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5D7D82" w14:textId="77777777" w:rsidR="008F4F04" w:rsidRDefault="008F4F04" w:rsidP="008F4F04">
      <w:pPr>
        <w:pStyle w:val="Heading2"/>
        <w:spacing w:before="0" w:line="276" w:lineRule="auto"/>
        <w:jc w:val="center"/>
        <w:rPr>
          <w:rFonts w:ascii="Trebuchet MS" w:hAnsi="Trebuchet MS"/>
          <w:sz w:val="20"/>
          <w:szCs w:val="20"/>
          <w:vertAlign w:val="superscript"/>
          <w:lang w:val="en-GB"/>
        </w:rPr>
      </w:pPr>
      <w:r w:rsidRPr="00F000CE">
        <w:rPr>
          <w:rFonts w:ascii="Trebuchet MS" w:hAnsi="Trebuchet MS"/>
          <w:i w:val="0"/>
        </w:rPr>
        <w:t>TECHNICAL OFFER</w:t>
      </w:r>
    </w:p>
    <w:p w14:paraId="6E5B1872" w14:textId="2BFA6814" w:rsidR="000B5923" w:rsidRDefault="000B5923" w:rsidP="000B5923">
      <w:pPr>
        <w:rPr>
          <w:lang w:val="en-GB"/>
        </w:rPr>
      </w:pPr>
    </w:p>
    <w:p w14:paraId="37C5BEB5" w14:textId="77777777" w:rsidR="000B5923" w:rsidRDefault="000B5923" w:rsidP="000B5923">
      <w:pPr>
        <w:spacing w:line="276" w:lineRule="auto"/>
        <w:jc w:val="center"/>
        <w:rPr>
          <w:b/>
          <w:i/>
          <w:sz w:val="20"/>
          <w:szCs w:val="20"/>
        </w:rPr>
      </w:pPr>
      <w:r>
        <w:rPr>
          <w:b/>
          <w:i/>
          <w:sz w:val="20"/>
          <w:szCs w:val="20"/>
        </w:rPr>
        <w:t xml:space="preserve">N.B. </w:t>
      </w:r>
      <w:r w:rsidR="00E57A10" w:rsidRPr="00C905BC">
        <w:rPr>
          <w:b/>
          <w:i/>
          <w:sz w:val="20"/>
          <w:szCs w:val="20"/>
        </w:rPr>
        <w:t xml:space="preserve">The Key Experts </w:t>
      </w:r>
      <w:r w:rsidR="00E57A10">
        <w:rPr>
          <w:b/>
          <w:i/>
          <w:sz w:val="20"/>
          <w:szCs w:val="20"/>
        </w:rPr>
        <w:t>Form (including Self-declaration form for Key Experts and the Statement re Availability)</w:t>
      </w:r>
      <w:r w:rsidR="0073537F">
        <w:rPr>
          <w:b/>
          <w:i/>
          <w:sz w:val="20"/>
          <w:szCs w:val="20"/>
        </w:rPr>
        <w:t>, CVs and Literature List are subject to</w:t>
      </w:r>
      <w:r w:rsidR="00E57A10" w:rsidRPr="00C905BC">
        <w:rPr>
          <w:b/>
          <w:i/>
          <w:sz w:val="20"/>
          <w:szCs w:val="20"/>
        </w:rPr>
        <w:t xml:space="preserve"> Note 2. Any other components of the technical offer are </w:t>
      </w:r>
      <w:r w:rsidR="00E57A10">
        <w:rPr>
          <w:b/>
          <w:i/>
          <w:sz w:val="20"/>
          <w:szCs w:val="20"/>
        </w:rPr>
        <w:t>under</w:t>
      </w:r>
      <w:r w:rsidR="00E57A10" w:rsidRPr="00C905BC">
        <w:rPr>
          <w:b/>
          <w:i/>
          <w:sz w:val="20"/>
          <w:szCs w:val="20"/>
        </w:rPr>
        <w:t xml:space="preserve"> Note 3.</w:t>
      </w:r>
    </w:p>
    <w:p w14:paraId="3831F1CF" w14:textId="77777777" w:rsidR="000B5923" w:rsidRPr="000B5923" w:rsidRDefault="000B5923" w:rsidP="000B5923">
      <w:pPr>
        <w:rPr>
          <w:lang w:val="en-GB"/>
        </w:rPr>
      </w:pPr>
    </w:p>
    <w:p w14:paraId="6F1653AF" w14:textId="77777777" w:rsidR="006500C3" w:rsidRPr="005015A3" w:rsidRDefault="006500C3" w:rsidP="006500C3">
      <w:pPr>
        <w:spacing w:line="276" w:lineRule="auto"/>
        <w:jc w:val="both"/>
        <w:rPr>
          <w:rFonts w:ascii="Trebuchet MS" w:hAnsi="Trebuchet MS" w:cs="Arial"/>
          <w:b/>
          <w:color w:val="FF0000"/>
          <w:sz w:val="22"/>
          <w:szCs w:val="22"/>
        </w:rPr>
      </w:pPr>
      <w:r w:rsidRPr="005015A3">
        <w:rPr>
          <w:rFonts w:ascii="Trebuchet MS" w:hAnsi="Trebuchet MS" w:cs="Arial"/>
          <w:b/>
          <w:color w:val="FF0000"/>
          <w:sz w:val="22"/>
          <w:szCs w:val="22"/>
        </w:rPr>
        <w:t>The following are the key components to the Technical proposal and thus each section below is to be tailored by the Contracting Authority to the specific requirements of the tender and in particular should reflect what is requested in the Terms of Reference.</w:t>
      </w:r>
      <w:r>
        <w:rPr>
          <w:rFonts w:ascii="Trebuchet MS" w:hAnsi="Trebuchet MS" w:cs="Arial"/>
          <w:b/>
          <w:color w:val="FF0000"/>
          <w:sz w:val="22"/>
          <w:szCs w:val="22"/>
        </w:rPr>
        <w:t xml:space="preserve"> The organization and methodology should only be utilized for tenders which award criteria is the BPQR.</w:t>
      </w:r>
      <w:r w:rsidRPr="00724281">
        <w:rPr>
          <w:rFonts w:ascii="Trebuchet MS" w:hAnsi="Trebuchet MS"/>
          <w:b/>
          <w:bCs/>
          <w:i/>
          <w:color w:val="FF0000"/>
          <w:sz w:val="22"/>
          <w:szCs w:val="22"/>
        </w:rPr>
        <w:t xml:space="preserve"> </w:t>
      </w:r>
      <w:r w:rsidRPr="0014193C">
        <w:rPr>
          <w:rFonts w:ascii="Trebuchet MS" w:hAnsi="Trebuchet MS"/>
          <w:b/>
          <w:bCs/>
          <w:i/>
          <w:color w:val="FF0000"/>
          <w:sz w:val="22"/>
          <w:szCs w:val="22"/>
        </w:rPr>
        <w:t>NOTE TO CAs:</w:t>
      </w:r>
      <w:r w:rsidRPr="0014193C">
        <w:rPr>
          <w:rFonts w:ascii="Trebuchet MS" w:hAnsi="Trebuchet MS"/>
          <w:i/>
          <w:color w:val="FF0000"/>
          <w:sz w:val="22"/>
          <w:szCs w:val="22"/>
        </w:rPr>
        <w:t xml:space="preserve"> </w:t>
      </w:r>
      <w:r w:rsidRPr="00EE7E4E">
        <w:rPr>
          <w:rFonts w:ascii="Trebuchet MS" w:hAnsi="Trebuchet MS"/>
          <w:b/>
          <w:bCs/>
          <w:i/>
          <w:color w:val="FF0000"/>
          <w:sz w:val="20"/>
          <w:szCs w:val="20"/>
        </w:rPr>
        <w:t>The Technical Offer questionnaire is to provide as much as possible details for the bidder to fill in the specific technical requirements.   </w:t>
      </w:r>
    </w:p>
    <w:p w14:paraId="46955756" w14:textId="77777777" w:rsidR="006500C3" w:rsidRDefault="006500C3" w:rsidP="006500C3">
      <w:pPr>
        <w:spacing w:line="276" w:lineRule="auto"/>
        <w:jc w:val="both"/>
        <w:rPr>
          <w:rFonts w:ascii="Trebuchet MS" w:hAnsi="Trebuchet MS" w:cs="Arial"/>
          <w:b/>
          <w:sz w:val="22"/>
          <w:szCs w:val="22"/>
        </w:rPr>
      </w:pPr>
    </w:p>
    <w:p w14:paraId="6A445455" w14:textId="77777777" w:rsidR="006500C3" w:rsidRPr="008B7AC3" w:rsidRDefault="006500C3" w:rsidP="006500C3">
      <w:pPr>
        <w:pStyle w:val="bullet-3"/>
        <w:widowControl/>
        <w:spacing w:before="0" w:line="276" w:lineRule="auto"/>
        <w:ind w:left="0" w:firstLine="0"/>
        <w:rPr>
          <w:rFonts w:ascii="Trebuchet MS" w:hAnsi="Trebuchet MS"/>
          <w:b/>
          <w:sz w:val="22"/>
          <w:szCs w:val="22"/>
          <w:highlight w:val="yellow"/>
        </w:rPr>
      </w:pPr>
      <w:r w:rsidRPr="008B7AC3">
        <w:rPr>
          <w:rFonts w:ascii="Trebuchet MS" w:hAnsi="Trebuchet MS"/>
          <w:b/>
          <w:sz w:val="22"/>
          <w:szCs w:val="22"/>
          <w:highlight w:val="yellow"/>
        </w:rPr>
        <w:t>Where in this tender document a standard</w:t>
      </w:r>
      <w:r>
        <w:rPr>
          <w:rFonts w:ascii="Trebuchet MS" w:hAnsi="Trebuchet MS"/>
          <w:b/>
          <w:sz w:val="22"/>
          <w:szCs w:val="22"/>
          <w:highlight w:val="yellow"/>
        </w:rPr>
        <w:t>, brand or label</w:t>
      </w:r>
      <w:r w:rsidRPr="008B7AC3">
        <w:rPr>
          <w:rFonts w:ascii="Trebuchet MS" w:hAnsi="Trebuchet MS"/>
          <w:b/>
          <w:sz w:val="22"/>
          <w:szCs w:val="22"/>
          <w:highlight w:val="yellow"/>
        </w:rPr>
        <w:t xml:space="preserve"> is quoted, it is to be understood that the Contracting Authority will accept equivalent standards</w:t>
      </w:r>
      <w:r>
        <w:rPr>
          <w:rFonts w:ascii="Trebuchet MS" w:hAnsi="Trebuchet MS"/>
          <w:b/>
          <w:sz w:val="22"/>
          <w:szCs w:val="22"/>
          <w:highlight w:val="yellow"/>
        </w:rPr>
        <w:t>, brands or labels</w:t>
      </w:r>
      <w:r w:rsidRPr="008B7AC3">
        <w:rPr>
          <w:rFonts w:ascii="Trebuchet MS" w:hAnsi="Trebuchet MS"/>
          <w:b/>
          <w:sz w:val="22"/>
          <w:szCs w:val="22"/>
          <w:highlight w:val="yellow"/>
        </w:rPr>
        <w:t>. However, it will be the responsibility of the respective bidders to prove that the standards they quoted are equivalent to the standards requested by the Contracting Authority.</w:t>
      </w:r>
    </w:p>
    <w:p w14:paraId="5A6435C4" w14:textId="77777777" w:rsidR="006500C3" w:rsidRPr="008B7AC3" w:rsidRDefault="006500C3" w:rsidP="006500C3">
      <w:pPr>
        <w:spacing w:line="276" w:lineRule="auto"/>
        <w:rPr>
          <w:rFonts w:ascii="Trebuchet MS" w:hAnsi="Trebuchet MS" w:cs="Arial"/>
          <w:sz w:val="20"/>
          <w:szCs w:val="20"/>
          <w:lang w:val="en-GB"/>
        </w:rPr>
      </w:pPr>
    </w:p>
    <w:p w14:paraId="516F87D4" w14:textId="77777777" w:rsidR="006500C3" w:rsidRPr="008B7AC3" w:rsidRDefault="006500C3" w:rsidP="006500C3">
      <w:pPr>
        <w:pStyle w:val="bullet-3"/>
        <w:widowControl/>
        <w:spacing w:before="0" w:line="276" w:lineRule="auto"/>
        <w:ind w:left="0" w:firstLine="0"/>
        <w:rPr>
          <w:rFonts w:ascii="Trebuchet MS" w:hAnsi="Trebuchet MS" w:cs="Arial"/>
          <w:b/>
          <w:sz w:val="22"/>
          <w:szCs w:val="22"/>
        </w:rPr>
      </w:pPr>
      <w:r w:rsidRPr="008B7AC3">
        <w:rPr>
          <w:rFonts w:ascii="Trebuchet MS" w:hAnsi="Trebuchet MS" w:cs="Arial"/>
          <w:b/>
          <w:sz w:val="22"/>
          <w:szCs w:val="22"/>
          <w:highlight w:val="yellow"/>
        </w:rPr>
        <w:t xml:space="preserve">A technical offer is to be provided by the Economic Operator in response to </w:t>
      </w:r>
      <w:r>
        <w:rPr>
          <w:rFonts w:ascii="Trebuchet MS" w:hAnsi="Trebuchet MS" w:cs="Arial"/>
          <w:b/>
          <w:sz w:val="22"/>
          <w:szCs w:val="22"/>
          <w:highlight w:val="yellow"/>
        </w:rPr>
        <w:t>the Technical Specifications</w:t>
      </w:r>
      <w:r w:rsidRPr="008B7AC3">
        <w:rPr>
          <w:rFonts w:ascii="Trebuchet MS" w:hAnsi="Trebuchet MS" w:cs="Arial"/>
          <w:b/>
          <w:sz w:val="22"/>
          <w:szCs w:val="22"/>
          <w:highlight w:val="yellow"/>
        </w:rPr>
        <w:t xml:space="preserve">. The submission shall be in a structured form </w:t>
      </w:r>
      <w:r w:rsidRPr="008B7AC3">
        <w:rPr>
          <w:rFonts w:ascii="Trebuchet MS" w:hAnsi="Trebuchet MS" w:cs="Arial"/>
          <w:b/>
          <w:sz w:val="22"/>
          <w:szCs w:val="22"/>
          <w:highlight w:val="yellow"/>
          <w:u w:val="single"/>
        </w:rPr>
        <w:t>and is to be in the same sequence as listed hereunder</w:t>
      </w:r>
      <w:r w:rsidRPr="008B7AC3">
        <w:rPr>
          <w:rFonts w:ascii="Trebuchet MS" w:hAnsi="Trebuchet MS" w:cs="Arial"/>
          <w:b/>
          <w:sz w:val="22"/>
          <w:szCs w:val="22"/>
          <w:highlight w:val="yellow"/>
        </w:rPr>
        <w:t xml:space="preserve"> for ease of reference and evaluation.</w:t>
      </w:r>
    </w:p>
    <w:p w14:paraId="3EBAB1DF" w14:textId="77777777" w:rsidR="006500C3" w:rsidRPr="00724281" w:rsidRDefault="006500C3" w:rsidP="006500C3">
      <w:pPr>
        <w:pStyle w:val="bullet-3"/>
        <w:ind w:left="0" w:firstLine="0"/>
        <w:rPr>
          <w:rFonts w:ascii="Trebuchet MS" w:hAnsi="Trebuchet MS" w:cs="Arial"/>
          <w:b/>
          <w:sz w:val="22"/>
          <w:szCs w:val="22"/>
          <w:lang w:val="en-GB"/>
        </w:rPr>
      </w:pPr>
      <w:r w:rsidRPr="00724281">
        <w:rPr>
          <w:rFonts w:ascii="Trebuchet MS" w:hAnsi="Trebuchet MS" w:cs="Arial"/>
          <w:b/>
          <w:bCs/>
          <w:sz w:val="22"/>
          <w:szCs w:val="22"/>
          <w:highlight w:val="cyan"/>
          <w:lang w:val="en-GB"/>
        </w:rPr>
        <w:t>Bidders are requested to adopt proper, specific and detailed correct referencing within the enclosed technical questionnaire. Referring to a whole document without indicating specific articles/pages/section from submitted literature or manuals etc should be avoided as much as possible.</w:t>
      </w:r>
      <w:r w:rsidRPr="00724281">
        <w:rPr>
          <w:rFonts w:ascii="Trebuchet MS" w:hAnsi="Trebuchet MS" w:cs="Arial"/>
          <w:b/>
          <w:bCs/>
          <w:sz w:val="22"/>
          <w:szCs w:val="22"/>
          <w:lang w:val="en-GB"/>
        </w:rPr>
        <w:t xml:space="preserve"> </w:t>
      </w:r>
    </w:p>
    <w:p w14:paraId="1B469A65" w14:textId="77777777" w:rsidR="006500C3" w:rsidRDefault="006500C3" w:rsidP="006500C3">
      <w:pPr>
        <w:spacing w:line="276" w:lineRule="auto"/>
        <w:rPr>
          <w:rFonts w:ascii="Trebuchet MS" w:hAnsi="Trebuchet MS"/>
          <w:color w:val="FF0000"/>
          <w:sz w:val="22"/>
          <w:szCs w:val="22"/>
          <w:lang w:val="en-GB"/>
        </w:rPr>
      </w:pPr>
    </w:p>
    <w:p w14:paraId="7E9DDB1F" w14:textId="77777777" w:rsidR="006500C3" w:rsidRPr="00335714" w:rsidRDefault="006500C3" w:rsidP="006500C3">
      <w:pPr>
        <w:pStyle w:val="Heading1"/>
        <w:spacing w:before="0" w:line="276" w:lineRule="auto"/>
        <w:contextualSpacing/>
        <w:jc w:val="both"/>
        <w:rPr>
          <w:rFonts w:ascii="Trebuchet MS" w:hAnsi="Trebuchet MS"/>
          <w:b/>
          <w:i/>
          <w:color w:val="FF0000"/>
          <w:sz w:val="22"/>
          <w:szCs w:val="22"/>
        </w:rPr>
      </w:pPr>
      <w:r w:rsidRPr="00335714">
        <w:rPr>
          <w:rFonts w:ascii="Trebuchet MS" w:hAnsi="Trebuchet MS"/>
          <w:i/>
          <w:color w:val="FF0000"/>
          <w:sz w:val="22"/>
          <w:szCs w:val="22"/>
        </w:rPr>
        <w:t>NB – All supporting documents necessary (including the manufacturer’s Technical Literature) are to be listed by the Contracting Authority in the Literature List, when publishing the tender. Therefore, the bidder is advised of any Technical Literature to be submitted with the offer.</w:t>
      </w:r>
    </w:p>
    <w:p w14:paraId="08EC2A94" w14:textId="77777777" w:rsidR="006500C3" w:rsidRDefault="006500C3" w:rsidP="008F4F04">
      <w:pPr>
        <w:spacing w:line="276" w:lineRule="auto"/>
        <w:jc w:val="both"/>
        <w:rPr>
          <w:rFonts w:ascii="Trebuchet MS" w:hAnsi="Trebuchet MS" w:cs="Arial"/>
          <w:sz w:val="22"/>
          <w:szCs w:val="22"/>
        </w:rPr>
      </w:pPr>
    </w:p>
    <w:p w14:paraId="672A1C0C" w14:textId="77777777" w:rsidR="008F4F04" w:rsidRPr="00E84D5D" w:rsidRDefault="008F4F04" w:rsidP="008F4F04">
      <w:pPr>
        <w:spacing w:line="276" w:lineRule="auto"/>
        <w:jc w:val="both"/>
        <w:rPr>
          <w:rFonts w:ascii="Trebuchet MS" w:hAnsi="Trebuchet MS" w:cs="Arial"/>
          <w:sz w:val="22"/>
          <w:szCs w:val="22"/>
        </w:rPr>
      </w:pPr>
      <w:r w:rsidRPr="00E84D5D">
        <w:rPr>
          <w:rFonts w:ascii="Trebuchet MS" w:hAnsi="Trebuchet MS" w:cs="Arial"/>
          <w:sz w:val="22"/>
          <w:szCs w:val="22"/>
        </w:rPr>
        <w:t xml:space="preserve">This form is </w:t>
      </w:r>
      <w:r w:rsidRPr="00E84D5D">
        <w:rPr>
          <w:rFonts w:ascii="Trebuchet MS" w:hAnsi="Trebuchet MS" w:cs="Arial"/>
          <w:sz w:val="22"/>
          <w:szCs w:val="22"/>
          <w:lang w:val="en-GB"/>
        </w:rPr>
        <w:t xml:space="preserve">to be submitted online through the prescribed tender response format and by using the Tender Preparation Tool provided. </w:t>
      </w:r>
      <w:r w:rsidRPr="00E84D5D">
        <w:rPr>
          <w:rFonts w:ascii="Trebuchet MS" w:hAnsi="Trebuchet MS" w:cs="Arial"/>
          <w:sz w:val="22"/>
          <w:szCs w:val="22"/>
        </w:rPr>
        <w:t xml:space="preserve">Bidders are to state the brand and the model of the supplies being offered in response to the specifications requested under Section </w:t>
      </w:r>
      <w:r w:rsidR="00661468">
        <w:rPr>
          <w:rFonts w:ascii="Trebuchet MS" w:hAnsi="Trebuchet MS" w:cs="Arial"/>
          <w:sz w:val="22"/>
          <w:szCs w:val="22"/>
        </w:rPr>
        <w:t>3</w:t>
      </w:r>
      <w:r w:rsidRPr="00E84D5D">
        <w:rPr>
          <w:rFonts w:ascii="Trebuchet MS" w:hAnsi="Trebuchet MS" w:cs="Arial"/>
          <w:sz w:val="22"/>
          <w:szCs w:val="22"/>
        </w:rPr>
        <w:t xml:space="preserve"> – Technical Specifications. </w:t>
      </w:r>
    </w:p>
    <w:p w14:paraId="5582DF9C" w14:textId="77777777" w:rsidR="008F4F04" w:rsidRPr="00E84D5D" w:rsidRDefault="008F4F04" w:rsidP="008F4F04">
      <w:pPr>
        <w:spacing w:line="276" w:lineRule="auto"/>
        <w:jc w:val="both"/>
        <w:rPr>
          <w:rFonts w:ascii="Trebuchet MS" w:hAnsi="Trebuchet MS" w:cs="Arial"/>
          <w:sz w:val="22"/>
          <w:szCs w:val="22"/>
        </w:rPr>
      </w:pPr>
    </w:p>
    <w:p w14:paraId="18C9490D" w14:textId="77777777" w:rsidR="008F4F04" w:rsidRPr="00E84D5D" w:rsidRDefault="008F4F04" w:rsidP="008F4F04">
      <w:pPr>
        <w:spacing w:line="276" w:lineRule="auto"/>
        <w:ind w:right="180"/>
        <w:jc w:val="both"/>
        <w:rPr>
          <w:rFonts w:ascii="Trebuchet MS" w:hAnsi="Trebuchet MS" w:cs="Arial"/>
          <w:sz w:val="22"/>
          <w:szCs w:val="22"/>
        </w:rPr>
      </w:pPr>
      <w:r w:rsidRPr="00E84D5D">
        <w:rPr>
          <w:rFonts w:ascii="Trebuchet MS" w:hAnsi="Trebuchet MS" w:cs="Arial"/>
          <w:sz w:val="22"/>
          <w:szCs w:val="22"/>
        </w:rPr>
        <w:t xml:space="preserve">Tenderers that fail to complete and upload the requested information will be deemed as </w:t>
      </w:r>
      <w:r w:rsidR="00C072DE" w:rsidRPr="00E84D5D">
        <w:rPr>
          <w:rFonts w:ascii="Trebuchet MS" w:hAnsi="Trebuchet MS" w:cs="Arial"/>
          <w:sz w:val="22"/>
          <w:szCs w:val="22"/>
        </w:rPr>
        <w:t>non-compliant</w:t>
      </w:r>
      <w:r w:rsidRPr="00E84D5D">
        <w:rPr>
          <w:rFonts w:ascii="Trebuchet MS" w:hAnsi="Trebuchet MS" w:cs="Arial"/>
          <w:sz w:val="22"/>
          <w:szCs w:val="22"/>
        </w:rPr>
        <w:t xml:space="preserve"> and will not be considered further for final adjudication. The information/technical specifications provided in the below table shall not be subject to rectifications.</w:t>
      </w:r>
    </w:p>
    <w:p w14:paraId="7D044858" w14:textId="77777777" w:rsidR="008F4F04" w:rsidRPr="00F000CE" w:rsidRDefault="008F4F04" w:rsidP="008F4F04">
      <w:pPr>
        <w:spacing w:line="276" w:lineRule="auto"/>
        <w:jc w:val="both"/>
        <w:rPr>
          <w:rFonts w:ascii="Trebuchet MS" w:hAnsi="Trebuchet MS" w:cs="Arial"/>
          <w:b/>
          <w:sz w:val="22"/>
          <w:szCs w:val="22"/>
        </w:rPr>
      </w:pPr>
    </w:p>
    <w:p w14:paraId="285842E5" w14:textId="77777777" w:rsidR="008F4F04" w:rsidRDefault="008F4F04" w:rsidP="008F4F04">
      <w:pPr>
        <w:spacing w:line="276" w:lineRule="auto"/>
        <w:jc w:val="both"/>
        <w:rPr>
          <w:rFonts w:ascii="Trebuchet MS" w:hAnsi="Trebuchet MS" w:cs="Arial"/>
          <w:sz w:val="22"/>
          <w:szCs w:val="22"/>
        </w:rPr>
      </w:pPr>
      <w:r w:rsidRPr="00F000CE">
        <w:rPr>
          <w:rFonts w:ascii="Trebuchet MS" w:hAnsi="Trebuchet MS" w:cs="Arial"/>
          <w:sz w:val="22"/>
          <w:szCs w:val="22"/>
        </w:rPr>
        <w:t>For each item offered, the respective supporting documents and printed manufacturer’s technical literature are to be submitted by the bidder as per the form marked “Literature”.</w:t>
      </w:r>
    </w:p>
    <w:p w14:paraId="5D0B0675" w14:textId="77777777" w:rsidR="008227B9" w:rsidRPr="00E84D5D" w:rsidRDefault="008227B9" w:rsidP="008F4F04">
      <w:pPr>
        <w:spacing w:line="276" w:lineRule="auto"/>
        <w:jc w:val="both"/>
        <w:rPr>
          <w:rFonts w:ascii="Trebuchet MS" w:hAnsi="Trebuchet MS" w:cs="Arial"/>
          <w:sz w:val="22"/>
          <w:szCs w:val="22"/>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638"/>
        <w:gridCol w:w="1482"/>
        <w:gridCol w:w="1511"/>
        <w:gridCol w:w="2937"/>
        <w:gridCol w:w="3051"/>
      </w:tblGrid>
      <w:tr w:rsidR="008F4F04" w:rsidRPr="00F000CE" w14:paraId="1973FD9C" w14:textId="77777777" w:rsidTr="00562C8D">
        <w:trPr>
          <w:trHeight w:val="434"/>
        </w:trPr>
        <w:tc>
          <w:tcPr>
            <w:tcW w:w="324" w:type="pct"/>
            <w:shd w:val="clear" w:color="000000" w:fill="E6E6E6"/>
            <w:vAlign w:val="center"/>
            <w:hideMark/>
          </w:tcPr>
          <w:p w14:paraId="0B03AA59" w14:textId="77777777" w:rsidR="008F4F04" w:rsidRPr="00F000CE" w:rsidRDefault="008F4F04" w:rsidP="00562C8D">
            <w:pPr>
              <w:spacing w:line="276" w:lineRule="auto"/>
              <w:rPr>
                <w:rFonts w:ascii="Trebuchet MS" w:hAnsi="Trebuchet MS" w:cs="Arial"/>
                <w:b/>
                <w:bCs/>
                <w:color w:val="000000"/>
                <w:sz w:val="20"/>
                <w:szCs w:val="20"/>
                <w:lang w:val="en-GB" w:eastAsia="en-GB"/>
              </w:rPr>
            </w:pPr>
            <w:r w:rsidRPr="00F000CE">
              <w:rPr>
                <w:rFonts w:ascii="Trebuchet MS" w:hAnsi="Trebuchet MS" w:cs="Arial"/>
                <w:b/>
                <w:bCs/>
                <w:snapToGrid w:val="0"/>
                <w:color w:val="000000"/>
                <w:sz w:val="20"/>
                <w:szCs w:val="20"/>
                <w:lang w:eastAsia="en-GB"/>
              </w:rPr>
              <w:t>Item No.</w:t>
            </w:r>
          </w:p>
        </w:tc>
        <w:tc>
          <w:tcPr>
            <w:tcW w:w="779" w:type="pct"/>
            <w:shd w:val="clear" w:color="000000" w:fill="E6E6E6"/>
            <w:vAlign w:val="center"/>
            <w:hideMark/>
          </w:tcPr>
          <w:p w14:paraId="26AAC4C4" w14:textId="77777777" w:rsidR="008F4F04" w:rsidRPr="00F000CE" w:rsidRDefault="008F4F04" w:rsidP="00562C8D">
            <w:pPr>
              <w:spacing w:line="276" w:lineRule="auto"/>
              <w:rPr>
                <w:rFonts w:ascii="Trebuchet MS" w:hAnsi="Trebuchet MS" w:cs="Arial"/>
                <w:b/>
                <w:bCs/>
                <w:color w:val="000000"/>
                <w:sz w:val="20"/>
                <w:szCs w:val="20"/>
                <w:lang w:val="en-GB" w:eastAsia="en-GB"/>
              </w:rPr>
            </w:pPr>
            <w:r w:rsidRPr="00F000CE">
              <w:rPr>
                <w:rFonts w:ascii="Trebuchet MS" w:hAnsi="Trebuchet MS" w:cs="Arial"/>
                <w:b/>
                <w:bCs/>
                <w:snapToGrid w:val="0"/>
                <w:color w:val="000000"/>
                <w:sz w:val="20"/>
                <w:szCs w:val="20"/>
                <w:lang w:eastAsia="en-GB"/>
              </w:rPr>
              <w:t>Description of item required</w:t>
            </w:r>
          </w:p>
        </w:tc>
        <w:tc>
          <w:tcPr>
            <w:tcW w:w="768" w:type="pct"/>
            <w:shd w:val="clear" w:color="000000" w:fill="E6E6E6"/>
            <w:vAlign w:val="center"/>
            <w:hideMark/>
          </w:tcPr>
          <w:p w14:paraId="004B6208" w14:textId="77777777" w:rsidR="008F4F04" w:rsidRPr="00F000CE" w:rsidRDefault="008F4F04" w:rsidP="00562C8D">
            <w:pPr>
              <w:spacing w:line="276" w:lineRule="auto"/>
              <w:rPr>
                <w:rFonts w:ascii="Trebuchet MS" w:hAnsi="Trebuchet MS" w:cs="Arial"/>
                <w:b/>
                <w:bCs/>
                <w:color w:val="000000"/>
                <w:sz w:val="20"/>
                <w:szCs w:val="20"/>
                <w:lang w:val="en-GB" w:eastAsia="en-GB"/>
              </w:rPr>
            </w:pPr>
            <w:r w:rsidRPr="00F000CE">
              <w:rPr>
                <w:rFonts w:ascii="Trebuchet MS" w:hAnsi="Trebuchet MS" w:cs="Arial"/>
                <w:b/>
                <w:bCs/>
                <w:snapToGrid w:val="0"/>
                <w:color w:val="000000"/>
                <w:sz w:val="20"/>
                <w:szCs w:val="20"/>
                <w:lang w:eastAsia="en-GB"/>
              </w:rPr>
              <w:t xml:space="preserve">Reference in Section </w:t>
            </w:r>
            <w:r w:rsidR="00661468">
              <w:rPr>
                <w:rFonts w:ascii="Trebuchet MS" w:hAnsi="Trebuchet MS" w:cs="Arial"/>
                <w:b/>
                <w:bCs/>
                <w:snapToGrid w:val="0"/>
                <w:color w:val="000000"/>
                <w:sz w:val="20"/>
                <w:szCs w:val="20"/>
                <w:lang w:eastAsia="en-GB"/>
              </w:rPr>
              <w:t>3</w:t>
            </w:r>
            <w:r w:rsidRPr="00F000CE">
              <w:rPr>
                <w:rFonts w:ascii="Trebuchet MS" w:hAnsi="Trebuchet MS" w:cs="Arial"/>
                <w:b/>
                <w:bCs/>
                <w:snapToGrid w:val="0"/>
                <w:color w:val="000000"/>
                <w:sz w:val="20"/>
                <w:szCs w:val="20"/>
                <w:lang w:eastAsia="en-GB"/>
              </w:rPr>
              <w:t xml:space="preserve"> of the tender document - Technical Specifications</w:t>
            </w:r>
          </w:p>
        </w:tc>
        <w:tc>
          <w:tcPr>
            <w:tcW w:w="1535" w:type="pct"/>
            <w:shd w:val="clear" w:color="000000" w:fill="E6E6E6"/>
            <w:vAlign w:val="center"/>
          </w:tcPr>
          <w:p w14:paraId="66FC83AD" w14:textId="77777777" w:rsidR="008F4F04" w:rsidRPr="00F000CE" w:rsidRDefault="008F4F04" w:rsidP="00562C8D">
            <w:pPr>
              <w:spacing w:line="276" w:lineRule="auto"/>
              <w:rPr>
                <w:rFonts w:ascii="Trebuchet MS" w:hAnsi="Trebuchet MS" w:cs="Arial"/>
                <w:b/>
                <w:bCs/>
                <w:snapToGrid w:val="0"/>
                <w:color w:val="000000"/>
                <w:sz w:val="20"/>
                <w:szCs w:val="20"/>
                <w:lang w:eastAsia="en-GB"/>
              </w:rPr>
            </w:pPr>
            <w:r w:rsidRPr="00F000CE">
              <w:rPr>
                <w:rFonts w:ascii="Trebuchet MS" w:hAnsi="Trebuchet MS" w:cs="Arial"/>
                <w:b/>
                <w:bCs/>
                <w:snapToGrid w:val="0"/>
                <w:color w:val="000000"/>
                <w:sz w:val="20"/>
                <w:szCs w:val="20"/>
                <w:lang w:eastAsia="en-GB"/>
              </w:rPr>
              <w:t>Description of the item being offered</w:t>
            </w:r>
          </w:p>
        </w:tc>
        <w:tc>
          <w:tcPr>
            <w:tcW w:w="1594" w:type="pct"/>
            <w:shd w:val="clear" w:color="000000" w:fill="E6E6E6"/>
            <w:vAlign w:val="center"/>
          </w:tcPr>
          <w:p w14:paraId="00547B97" w14:textId="77777777" w:rsidR="008F4F04" w:rsidRPr="00F000CE" w:rsidRDefault="008F4F04" w:rsidP="00562C8D">
            <w:pPr>
              <w:spacing w:line="276" w:lineRule="auto"/>
              <w:rPr>
                <w:rFonts w:ascii="Trebuchet MS" w:hAnsi="Trebuchet MS" w:cs="Arial"/>
                <w:b/>
                <w:bCs/>
                <w:snapToGrid w:val="0"/>
                <w:sz w:val="20"/>
                <w:szCs w:val="20"/>
                <w:lang w:eastAsia="en-GB"/>
              </w:rPr>
            </w:pPr>
            <w:r w:rsidRPr="00F000CE">
              <w:rPr>
                <w:rFonts w:ascii="Trebuchet MS" w:hAnsi="Trebuchet MS" w:cs="Arial"/>
                <w:b/>
                <w:bCs/>
                <w:snapToGrid w:val="0"/>
                <w:sz w:val="20"/>
                <w:szCs w:val="20"/>
                <w:lang w:eastAsia="en-GB"/>
              </w:rPr>
              <w:t xml:space="preserve">The Brand / Model </w:t>
            </w:r>
            <w:r>
              <w:rPr>
                <w:rFonts w:ascii="Trebuchet MS" w:hAnsi="Trebuchet MS" w:cs="Arial"/>
                <w:b/>
                <w:bCs/>
                <w:snapToGrid w:val="0"/>
                <w:sz w:val="20"/>
                <w:szCs w:val="20"/>
                <w:lang w:eastAsia="en-GB"/>
              </w:rPr>
              <w:t>N</w:t>
            </w:r>
            <w:r w:rsidRPr="00F000CE">
              <w:rPr>
                <w:rFonts w:ascii="Trebuchet MS" w:hAnsi="Trebuchet MS" w:cs="Arial"/>
                <w:b/>
                <w:bCs/>
                <w:snapToGrid w:val="0"/>
                <w:sz w:val="20"/>
                <w:szCs w:val="20"/>
                <w:lang w:eastAsia="en-GB"/>
              </w:rPr>
              <w:t xml:space="preserve">umber / Catalogue Reference of the items being offered </w:t>
            </w:r>
          </w:p>
          <w:p w14:paraId="4415F565" w14:textId="77777777" w:rsidR="008F4F04" w:rsidRPr="00F000CE" w:rsidRDefault="008F4F04" w:rsidP="00562C8D">
            <w:pPr>
              <w:spacing w:line="276" w:lineRule="auto"/>
              <w:rPr>
                <w:rFonts w:ascii="Trebuchet MS" w:hAnsi="Trebuchet MS" w:cs="Arial"/>
                <w:b/>
                <w:bCs/>
                <w:snapToGrid w:val="0"/>
                <w:color w:val="000000"/>
                <w:sz w:val="20"/>
                <w:szCs w:val="20"/>
                <w:lang w:eastAsia="en-GB"/>
              </w:rPr>
            </w:pPr>
            <w:r w:rsidRPr="00F000CE">
              <w:rPr>
                <w:rFonts w:ascii="Trebuchet MS" w:hAnsi="Trebuchet MS" w:cs="Arial"/>
                <w:b/>
                <w:bCs/>
                <w:snapToGrid w:val="0"/>
                <w:sz w:val="20"/>
                <w:szCs w:val="20"/>
                <w:lang w:eastAsia="en-GB"/>
              </w:rPr>
              <w:t>are to be inserted next to each item in the space provided below</w:t>
            </w:r>
          </w:p>
        </w:tc>
      </w:tr>
      <w:tr w:rsidR="008F4F04" w:rsidRPr="00F000CE" w14:paraId="45944FB9" w14:textId="77777777" w:rsidTr="00562C8D">
        <w:trPr>
          <w:trHeight w:val="383"/>
        </w:trPr>
        <w:tc>
          <w:tcPr>
            <w:tcW w:w="324" w:type="pct"/>
            <w:vMerge w:val="restart"/>
            <w:vAlign w:val="center"/>
            <w:hideMark/>
          </w:tcPr>
          <w:p w14:paraId="11D50A57" w14:textId="77777777" w:rsidR="008F4F04" w:rsidRPr="00F000CE" w:rsidRDefault="008F4F04" w:rsidP="00562C8D">
            <w:pPr>
              <w:spacing w:line="276" w:lineRule="auto"/>
              <w:rPr>
                <w:rFonts w:ascii="Trebuchet MS" w:hAnsi="Trebuchet MS" w:cs="Arial"/>
                <w:b/>
                <w:bCs/>
                <w:color w:val="000000"/>
                <w:sz w:val="20"/>
                <w:szCs w:val="20"/>
                <w:lang w:val="en-GB" w:eastAsia="en-GB"/>
              </w:rPr>
            </w:pPr>
            <w:r w:rsidRPr="00F000CE">
              <w:rPr>
                <w:rFonts w:ascii="Trebuchet MS" w:hAnsi="Trebuchet MS" w:cs="Arial"/>
                <w:b/>
                <w:bCs/>
                <w:snapToGrid w:val="0"/>
                <w:color w:val="000000"/>
                <w:sz w:val="20"/>
                <w:szCs w:val="20"/>
                <w:lang w:eastAsia="en-GB"/>
              </w:rPr>
              <w:t>1.1</w:t>
            </w:r>
          </w:p>
        </w:tc>
        <w:tc>
          <w:tcPr>
            <w:tcW w:w="779" w:type="pct"/>
            <w:vMerge w:val="restart"/>
            <w:vAlign w:val="center"/>
            <w:hideMark/>
          </w:tcPr>
          <w:p w14:paraId="34FA55B7" w14:textId="77777777" w:rsidR="008F4F04" w:rsidRPr="00F000CE" w:rsidRDefault="00113735" w:rsidP="00562C8D">
            <w:pPr>
              <w:spacing w:line="276" w:lineRule="auto"/>
              <w:rPr>
                <w:rFonts w:ascii="Trebuchet MS" w:hAnsi="Trebuchet MS" w:cs="Arial"/>
                <w:color w:val="000000"/>
                <w:sz w:val="20"/>
                <w:szCs w:val="20"/>
                <w:lang w:val="en-GB" w:eastAsia="en-GB"/>
              </w:rPr>
            </w:pPr>
            <w:r>
              <w:rPr>
                <w:rFonts w:ascii="Trebuchet MS" w:hAnsi="Trebuchet MS" w:cs="Arial"/>
                <w:snapToGrid w:val="0"/>
                <w:color w:val="000000"/>
                <w:sz w:val="20"/>
                <w:szCs w:val="20"/>
                <w:lang w:eastAsia="en-GB"/>
              </w:rPr>
              <w:t>Shockwave Therapy Unit</w:t>
            </w:r>
          </w:p>
        </w:tc>
        <w:tc>
          <w:tcPr>
            <w:tcW w:w="768" w:type="pct"/>
            <w:vMerge w:val="restart"/>
            <w:vAlign w:val="center"/>
            <w:hideMark/>
          </w:tcPr>
          <w:p w14:paraId="02B72A78" w14:textId="77777777" w:rsidR="008F4F04" w:rsidRPr="00F000CE" w:rsidRDefault="008F4F04" w:rsidP="00562C8D">
            <w:pPr>
              <w:spacing w:line="276" w:lineRule="auto"/>
              <w:rPr>
                <w:rFonts w:ascii="Trebuchet MS" w:hAnsi="Trebuchet MS" w:cs="Arial"/>
                <w:color w:val="000000"/>
                <w:sz w:val="20"/>
                <w:szCs w:val="20"/>
                <w:lang w:val="en-GB" w:eastAsia="en-GB"/>
              </w:rPr>
            </w:pPr>
            <w:r w:rsidRPr="00F000CE">
              <w:rPr>
                <w:rFonts w:ascii="Trebuchet MS" w:hAnsi="Trebuchet MS" w:cs="Arial"/>
                <w:snapToGrid w:val="0"/>
                <w:color w:val="000000"/>
                <w:sz w:val="20"/>
                <w:szCs w:val="20"/>
                <w:lang w:eastAsia="en-GB"/>
              </w:rPr>
              <w:t xml:space="preserve">Spec </w:t>
            </w:r>
            <w:r w:rsidR="00113735">
              <w:rPr>
                <w:rFonts w:ascii="Trebuchet MS" w:hAnsi="Trebuchet MS" w:cs="Arial"/>
                <w:snapToGrid w:val="0"/>
                <w:color w:val="000000"/>
                <w:sz w:val="20"/>
                <w:szCs w:val="20"/>
                <w:lang w:eastAsia="en-GB"/>
              </w:rPr>
              <w:t>1.1</w:t>
            </w:r>
          </w:p>
        </w:tc>
        <w:tc>
          <w:tcPr>
            <w:tcW w:w="1535" w:type="pct"/>
            <w:vAlign w:val="center"/>
          </w:tcPr>
          <w:p w14:paraId="47E50107" w14:textId="77777777" w:rsidR="008F4F04" w:rsidRPr="00F000CE" w:rsidRDefault="008F4F04" w:rsidP="00562C8D">
            <w:pPr>
              <w:spacing w:line="276" w:lineRule="auto"/>
              <w:rPr>
                <w:rFonts w:ascii="Trebuchet MS" w:hAnsi="Trebuchet MS" w:cs="Arial"/>
                <w:snapToGrid w:val="0"/>
                <w:color w:val="000000"/>
                <w:sz w:val="20"/>
                <w:szCs w:val="20"/>
                <w:lang w:eastAsia="en-GB"/>
              </w:rPr>
            </w:pPr>
            <w:proofErr w:type="spellStart"/>
            <w:r w:rsidRPr="00F000CE">
              <w:rPr>
                <w:rFonts w:ascii="Trebuchet MS" w:hAnsi="Trebuchet MS" w:cs="Arial"/>
                <w:snapToGrid w:val="0"/>
                <w:color w:val="000000"/>
                <w:sz w:val="20"/>
                <w:szCs w:val="20"/>
                <w:lang w:eastAsia="en-GB"/>
              </w:rPr>
              <w:t>Colour</w:t>
            </w:r>
            <w:proofErr w:type="spellEnd"/>
            <w:r w:rsidRPr="00F000CE">
              <w:rPr>
                <w:rFonts w:ascii="Trebuchet MS" w:hAnsi="Trebuchet MS" w:cs="Arial"/>
                <w:snapToGrid w:val="0"/>
                <w:color w:val="000000"/>
                <w:sz w:val="20"/>
                <w:szCs w:val="20"/>
                <w:lang w:eastAsia="en-GB"/>
              </w:rPr>
              <w:t>:</w:t>
            </w:r>
          </w:p>
        </w:tc>
        <w:tc>
          <w:tcPr>
            <w:tcW w:w="1594" w:type="pct"/>
            <w:vMerge w:val="restart"/>
            <w:vAlign w:val="center"/>
          </w:tcPr>
          <w:p w14:paraId="376555AB" w14:textId="77777777" w:rsidR="008F4F04" w:rsidRPr="00F000CE" w:rsidRDefault="008F4F04" w:rsidP="00562C8D">
            <w:pPr>
              <w:spacing w:line="276" w:lineRule="auto"/>
              <w:rPr>
                <w:rFonts w:ascii="Trebuchet MS" w:hAnsi="Trebuchet MS" w:cs="Arial"/>
                <w:snapToGrid w:val="0"/>
                <w:color w:val="000000"/>
                <w:sz w:val="20"/>
                <w:szCs w:val="20"/>
                <w:lang w:eastAsia="en-GB"/>
              </w:rPr>
            </w:pPr>
          </w:p>
        </w:tc>
      </w:tr>
      <w:tr w:rsidR="008F4F04" w:rsidRPr="00F000CE" w14:paraId="2CDD331A" w14:textId="77777777" w:rsidTr="00562C8D">
        <w:trPr>
          <w:trHeight w:val="383"/>
        </w:trPr>
        <w:tc>
          <w:tcPr>
            <w:tcW w:w="324" w:type="pct"/>
            <w:vMerge/>
            <w:vAlign w:val="center"/>
            <w:hideMark/>
          </w:tcPr>
          <w:p w14:paraId="65C33470" w14:textId="77777777" w:rsidR="008F4F04" w:rsidRPr="00F000CE" w:rsidRDefault="008F4F04" w:rsidP="00562C8D">
            <w:pPr>
              <w:spacing w:line="276" w:lineRule="auto"/>
              <w:rPr>
                <w:rFonts w:ascii="Trebuchet MS" w:hAnsi="Trebuchet MS" w:cs="Arial"/>
                <w:b/>
                <w:bCs/>
                <w:snapToGrid w:val="0"/>
                <w:color w:val="000000"/>
                <w:sz w:val="20"/>
                <w:szCs w:val="20"/>
                <w:lang w:eastAsia="en-GB"/>
              </w:rPr>
            </w:pPr>
          </w:p>
        </w:tc>
        <w:tc>
          <w:tcPr>
            <w:tcW w:w="779" w:type="pct"/>
            <w:vMerge/>
            <w:vAlign w:val="center"/>
            <w:hideMark/>
          </w:tcPr>
          <w:p w14:paraId="0CBF8A6D" w14:textId="77777777" w:rsidR="008F4F04" w:rsidRPr="00F000CE" w:rsidRDefault="008F4F04" w:rsidP="00562C8D">
            <w:pPr>
              <w:spacing w:line="276" w:lineRule="auto"/>
              <w:rPr>
                <w:rFonts w:ascii="Trebuchet MS" w:hAnsi="Trebuchet MS" w:cs="Arial"/>
                <w:snapToGrid w:val="0"/>
                <w:color w:val="000000"/>
                <w:sz w:val="20"/>
                <w:szCs w:val="20"/>
                <w:lang w:eastAsia="en-GB"/>
              </w:rPr>
            </w:pPr>
          </w:p>
        </w:tc>
        <w:tc>
          <w:tcPr>
            <w:tcW w:w="768" w:type="pct"/>
            <w:vMerge/>
            <w:vAlign w:val="center"/>
            <w:hideMark/>
          </w:tcPr>
          <w:p w14:paraId="2B2E33FE" w14:textId="77777777" w:rsidR="008F4F04" w:rsidRPr="00F000CE" w:rsidRDefault="008F4F04" w:rsidP="00562C8D">
            <w:pPr>
              <w:spacing w:line="276" w:lineRule="auto"/>
              <w:rPr>
                <w:rFonts w:ascii="Trebuchet MS" w:hAnsi="Trebuchet MS" w:cs="Arial"/>
                <w:snapToGrid w:val="0"/>
                <w:color w:val="000000"/>
                <w:sz w:val="20"/>
                <w:szCs w:val="20"/>
                <w:lang w:eastAsia="en-GB"/>
              </w:rPr>
            </w:pPr>
          </w:p>
        </w:tc>
        <w:tc>
          <w:tcPr>
            <w:tcW w:w="1535" w:type="pct"/>
            <w:vAlign w:val="center"/>
          </w:tcPr>
          <w:p w14:paraId="268D5A30" w14:textId="77777777" w:rsidR="008F4F04" w:rsidRPr="00F000CE" w:rsidRDefault="008F4F04" w:rsidP="00562C8D">
            <w:pPr>
              <w:spacing w:line="276" w:lineRule="auto"/>
              <w:rPr>
                <w:rFonts w:ascii="Trebuchet MS" w:hAnsi="Trebuchet MS" w:cs="Arial"/>
                <w:snapToGrid w:val="0"/>
                <w:color w:val="000000"/>
                <w:sz w:val="20"/>
                <w:szCs w:val="20"/>
                <w:lang w:eastAsia="en-GB"/>
              </w:rPr>
            </w:pPr>
            <w:r w:rsidRPr="00F000CE">
              <w:rPr>
                <w:rFonts w:ascii="Trebuchet MS" w:hAnsi="Trebuchet MS" w:cs="Arial"/>
                <w:snapToGrid w:val="0"/>
                <w:color w:val="000000"/>
                <w:sz w:val="20"/>
                <w:szCs w:val="20"/>
                <w:lang w:eastAsia="en-GB"/>
              </w:rPr>
              <w:t>Material:</w:t>
            </w:r>
          </w:p>
        </w:tc>
        <w:tc>
          <w:tcPr>
            <w:tcW w:w="1594" w:type="pct"/>
            <w:vMerge/>
            <w:vAlign w:val="center"/>
          </w:tcPr>
          <w:p w14:paraId="17C99EC9" w14:textId="77777777" w:rsidR="008F4F04" w:rsidRPr="00F000CE" w:rsidRDefault="008F4F04" w:rsidP="00562C8D">
            <w:pPr>
              <w:spacing w:line="276" w:lineRule="auto"/>
              <w:rPr>
                <w:rFonts w:ascii="Trebuchet MS" w:hAnsi="Trebuchet MS" w:cs="Arial"/>
                <w:snapToGrid w:val="0"/>
                <w:color w:val="000000"/>
                <w:sz w:val="20"/>
                <w:szCs w:val="20"/>
                <w:lang w:eastAsia="en-GB"/>
              </w:rPr>
            </w:pPr>
          </w:p>
        </w:tc>
      </w:tr>
      <w:tr w:rsidR="008F4F04" w:rsidRPr="00F000CE" w14:paraId="3DA198B2" w14:textId="77777777" w:rsidTr="00562C8D">
        <w:trPr>
          <w:trHeight w:val="383"/>
        </w:trPr>
        <w:tc>
          <w:tcPr>
            <w:tcW w:w="324" w:type="pct"/>
            <w:vMerge/>
            <w:vAlign w:val="center"/>
            <w:hideMark/>
          </w:tcPr>
          <w:p w14:paraId="3CFE3B1F" w14:textId="77777777" w:rsidR="008F4F04" w:rsidRPr="00F000CE" w:rsidRDefault="008F4F04" w:rsidP="00562C8D">
            <w:pPr>
              <w:spacing w:line="276" w:lineRule="auto"/>
              <w:rPr>
                <w:rFonts w:ascii="Trebuchet MS" w:hAnsi="Trebuchet MS" w:cs="Arial"/>
                <w:b/>
                <w:bCs/>
                <w:snapToGrid w:val="0"/>
                <w:color w:val="000000"/>
                <w:sz w:val="20"/>
                <w:szCs w:val="20"/>
                <w:lang w:eastAsia="en-GB"/>
              </w:rPr>
            </w:pPr>
          </w:p>
        </w:tc>
        <w:tc>
          <w:tcPr>
            <w:tcW w:w="779" w:type="pct"/>
            <w:vMerge/>
            <w:vAlign w:val="center"/>
            <w:hideMark/>
          </w:tcPr>
          <w:p w14:paraId="002EE377" w14:textId="77777777" w:rsidR="008F4F04" w:rsidRPr="00F000CE" w:rsidRDefault="008F4F04" w:rsidP="00562C8D">
            <w:pPr>
              <w:spacing w:line="276" w:lineRule="auto"/>
              <w:rPr>
                <w:rFonts w:ascii="Trebuchet MS" w:hAnsi="Trebuchet MS" w:cs="Arial"/>
                <w:snapToGrid w:val="0"/>
                <w:color w:val="000000"/>
                <w:sz w:val="20"/>
                <w:szCs w:val="20"/>
                <w:lang w:eastAsia="en-GB"/>
              </w:rPr>
            </w:pPr>
          </w:p>
        </w:tc>
        <w:tc>
          <w:tcPr>
            <w:tcW w:w="768" w:type="pct"/>
            <w:vMerge/>
            <w:vAlign w:val="center"/>
            <w:hideMark/>
          </w:tcPr>
          <w:p w14:paraId="21D8FF7C" w14:textId="77777777" w:rsidR="008F4F04" w:rsidRPr="00F000CE" w:rsidRDefault="008F4F04" w:rsidP="00562C8D">
            <w:pPr>
              <w:spacing w:line="276" w:lineRule="auto"/>
              <w:rPr>
                <w:rFonts w:ascii="Trebuchet MS" w:hAnsi="Trebuchet MS" w:cs="Arial"/>
                <w:snapToGrid w:val="0"/>
                <w:color w:val="000000"/>
                <w:sz w:val="20"/>
                <w:szCs w:val="20"/>
                <w:lang w:eastAsia="en-GB"/>
              </w:rPr>
            </w:pPr>
          </w:p>
        </w:tc>
        <w:tc>
          <w:tcPr>
            <w:tcW w:w="1535" w:type="pct"/>
            <w:vAlign w:val="center"/>
          </w:tcPr>
          <w:p w14:paraId="1CCDF4D1" w14:textId="77777777" w:rsidR="008F4F04" w:rsidRPr="00F000CE" w:rsidRDefault="008F4F04" w:rsidP="00562C8D">
            <w:pPr>
              <w:spacing w:line="276" w:lineRule="auto"/>
              <w:rPr>
                <w:rFonts w:ascii="Trebuchet MS" w:hAnsi="Trebuchet MS" w:cs="Arial"/>
                <w:snapToGrid w:val="0"/>
                <w:color w:val="000000"/>
                <w:sz w:val="20"/>
                <w:szCs w:val="20"/>
                <w:lang w:eastAsia="en-GB"/>
              </w:rPr>
            </w:pPr>
            <w:r w:rsidRPr="00F000CE">
              <w:rPr>
                <w:rFonts w:ascii="Trebuchet MS" w:hAnsi="Trebuchet MS" w:cs="Arial"/>
                <w:snapToGrid w:val="0"/>
                <w:color w:val="000000"/>
                <w:sz w:val="20"/>
                <w:szCs w:val="20"/>
                <w:lang w:eastAsia="en-GB"/>
              </w:rPr>
              <w:t>Dimensions:</w:t>
            </w:r>
          </w:p>
        </w:tc>
        <w:tc>
          <w:tcPr>
            <w:tcW w:w="1594" w:type="pct"/>
            <w:vMerge/>
            <w:vAlign w:val="center"/>
          </w:tcPr>
          <w:p w14:paraId="2435C3B4" w14:textId="77777777" w:rsidR="008F4F04" w:rsidRPr="00F000CE" w:rsidRDefault="008F4F04" w:rsidP="00562C8D">
            <w:pPr>
              <w:spacing w:line="276" w:lineRule="auto"/>
              <w:rPr>
                <w:rFonts w:ascii="Trebuchet MS" w:hAnsi="Trebuchet MS" w:cs="Arial"/>
                <w:snapToGrid w:val="0"/>
                <w:color w:val="000000"/>
                <w:sz w:val="20"/>
                <w:szCs w:val="20"/>
                <w:lang w:eastAsia="en-GB"/>
              </w:rPr>
            </w:pPr>
          </w:p>
        </w:tc>
      </w:tr>
      <w:tr w:rsidR="008F4F04" w:rsidRPr="00F000CE" w14:paraId="702EADF5" w14:textId="77777777" w:rsidTr="00562C8D">
        <w:trPr>
          <w:trHeight w:val="383"/>
        </w:trPr>
        <w:tc>
          <w:tcPr>
            <w:tcW w:w="324" w:type="pct"/>
            <w:vMerge w:val="restart"/>
            <w:vAlign w:val="center"/>
            <w:hideMark/>
          </w:tcPr>
          <w:p w14:paraId="7B6BC95D" w14:textId="77777777" w:rsidR="008F4F04" w:rsidRPr="00F000CE" w:rsidRDefault="008F4F04" w:rsidP="00562C8D">
            <w:pPr>
              <w:spacing w:line="276" w:lineRule="auto"/>
              <w:rPr>
                <w:rFonts w:ascii="Trebuchet MS" w:hAnsi="Trebuchet MS" w:cs="Arial"/>
                <w:b/>
                <w:bCs/>
                <w:color w:val="000000"/>
                <w:sz w:val="20"/>
                <w:szCs w:val="20"/>
                <w:lang w:val="en-GB" w:eastAsia="en-GB"/>
              </w:rPr>
            </w:pPr>
            <w:r w:rsidRPr="00F000CE">
              <w:rPr>
                <w:rFonts w:ascii="Trebuchet MS" w:hAnsi="Trebuchet MS" w:cs="Arial"/>
                <w:b/>
                <w:bCs/>
                <w:snapToGrid w:val="0"/>
                <w:color w:val="000000"/>
                <w:sz w:val="20"/>
                <w:szCs w:val="20"/>
                <w:lang w:eastAsia="en-GB"/>
              </w:rPr>
              <w:t>1.2</w:t>
            </w:r>
          </w:p>
        </w:tc>
        <w:tc>
          <w:tcPr>
            <w:tcW w:w="779" w:type="pct"/>
            <w:vMerge w:val="restart"/>
            <w:vAlign w:val="center"/>
            <w:hideMark/>
          </w:tcPr>
          <w:p w14:paraId="7118F9C8" w14:textId="77777777" w:rsidR="008F4F04" w:rsidRPr="00F000CE" w:rsidRDefault="00113735" w:rsidP="00562C8D">
            <w:pPr>
              <w:spacing w:line="276" w:lineRule="auto"/>
              <w:rPr>
                <w:rFonts w:ascii="Trebuchet MS" w:hAnsi="Trebuchet MS" w:cs="Arial"/>
                <w:color w:val="000000"/>
                <w:sz w:val="20"/>
                <w:szCs w:val="20"/>
                <w:lang w:val="en-GB" w:eastAsia="en-GB"/>
              </w:rPr>
            </w:pPr>
            <w:r w:rsidRPr="00113735">
              <w:rPr>
                <w:rFonts w:ascii="Trebuchet MS" w:hAnsi="Trebuchet MS" w:cs="Arial"/>
                <w:snapToGrid w:val="0"/>
                <w:color w:val="000000"/>
                <w:sz w:val="20"/>
                <w:szCs w:val="20"/>
                <w:lang w:eastAsia="en-GB"/>
              </w:rPr>
              <w:t>Ultrasound Therapy Device with 2 independent probes</w:t>
            </w:r>
          </w:p>
        </w:tc>
        <w:tc>
          <w:tcPr>
            <w:tcW w:w="768" w:type="pct"/>
            <w:vMerge w:val="restart"/>
            <w:vAlign w:val="center"/>
            <w:hideMark/>
          </w:tcPr>
          <w:p w14:paraId="66335761" w14:textId="77777777" w:rsidR="008F4F04" w:rsidRPr="00F000CE" w:rsidRDefault="008F4F04" w:rsidP="00562C8D">
            <w:pPr>
              <w:spacing w:line="276" w:lineRule="auto"/>
              <w:rPr>
                <w:rFonts w:ascii="Trebuchet MS" w:hAnsi="Trebuchet MS" w:cs="Arial"/>
                <w:color w:val="000000"/>
                <w:sz w:val="20"/>
                <w:szCs w:val="20"/>
                <w:lang w:val="en-GB" w:eastAsia="en-GB"/>
              </w:rPr>
            </w:pPr>
            <w:r w:rsidRPr="00F000CE">
              <w:rPr>
                <w:rFonts w:ascii="Trebuchet MS" w:hAnsi="Trebuchet MS" w:cs="Arial"/>
                <w:snapToGrid w:val="0"/>
                <w:color w:val="000000"/>
                <w:sz w:val="20"/>
                <w:szCs w:val="20"/>
                <w:lang w:eastAsia="en-GB"/>
              </w:rPr>
              <w:t xml:space="preserve">Spec </w:t>
            </w:r>
            <w:r w:rsidR="00113735">
              <w:rPr>
                <w:rFonts w:ascii="Trebuchet MS" w:hAnsi="Trebuchet MS" w:cs="Arial"/>
                <w:snapToGrid w:val="0"/>
                <w:color w:val="000000"/>
                <w:sz w:val="20"/>
                <w:szCs w:val="20"/>
                <w:lang w:eastAsia="en-GB"/>
              </w:rPr>
              <w:t>1.2</w:t>
            </w:r>
          </w:p>
        </w:tc>
        <w:tc>
          <w:tcPr>
            <w:tcW w:w="1535" w:type="pct"/>
            <w:vAlign w:val="center"/>
          </w:tcPr>
          <w:p w14:paraId="5AAC0977" w14:textId="77777777" w:rsidR="008F4F04" w:rsidRPr="00F000CE" w:rsidRDefault="008F4F04" w:rsidP="00562C8D">
            <w:pPr>
              <w:spacing w:line="276" w:lineRule="auto"/>
              <w:rPr>
                <w:rFonts w:ascii="Trebuchet MS" w:hAnsi="Trebuchet MS" w:cs="Arial"/>
                <w:snapToGrid w:val="0"/>
                <w:color w:val="000000"/>
                <w:sz w:val="20"/>
                <w:szCs w:val="20"/>
                <w:lang w:eastAsia="en-GB"/>
              </w:rPr>
            </w:pPr>
            <w:proofErr w:type="spellStart"/>
            <w:r w:rsidRPr="00F000CE">
              <w:rPr>
                <w:rFonts w:ascii="Trebuchet MS" w:hAnsi="Trebuchet MS" w:cs="Arial"/>
                <w:snapToGrid w:val="0"/>
                <w:color w:val="000000"/>
                <w:sz w:val="20"/>
                <w:szCs w:val="20"/>
                <w:lang w:eastAsia="en-GB"/>
              </w:rPr>
              <w:t>Colour</w:t>
            </w:r>
            <w:proofErr w:type="spellEnd"/>
            <w:r w:rsidRPr="00F000CE">
              <w:rPr>
                <w:rFonts w:ascii="Trebuchet MS" w:hAnsi="Trebuchet MS" w:cs="Arial"/>
                <w:snapToGrid w:val="0"/>
                <w:color w:val="000000"/>
                <w:sz w:val="20"/>
                <w:szCs w:val="20"/>
                <w:lang w:eastAsia="en-GB"/>
              </w:rPr>
              <w:t>:</w:t>
            </w:r>
          </w:p>
        </w:tc>
        <w:tc>
          <w:tcPr>
            <w:tcW w:w="1594" w:type="pct"/>
            <w:vMerge w:val="restart"/>
            <w:vAlign w:val="center"/>
          </w:tcPr>
          <w:p w14:paraId="14F40348" w14:textId="77777777" w:rsidR="008F4F04" w:rsidRPr="00F000CE" w:rsidRDefault="008F4F04" w:rsidP="00562C8D">
            <w:pPr>
              <w:spacing w:line="276" w:lineRule="auto"/>
              <w:rPr>
                <w:rFonts w:ascii="Trebuchet MS" w:hAnsi="Trebuchet MS" w:cs="Arial"/>
                <w:snapToGrid w:val="0"/>
                <w:color w:val="000000"/>
                <w:sz w:val="20"/>
                <w:szCs w:val="20"/>
                <w:lang w:eastAsia="en-GB"/>
              </w:rPr>
            </w:pPr>
          </w:p>
        </w:tc>
      </w:tr>
      <w:tr w:rsidR="008F4F04" w:rsidRPr="00F000CE" w14:paraId="273FB40E" w14:textId="77777777" w:rsidTr="00562C8D">
        <w:trPr>
          <w:trHeight w:val="383"/>
        </w:trPr>
        <w:tc>
          <w:tcPr>
            <w:tcW w:w="324" w:type="pct"/>
            <w:vMerge/>
            <w:vAlign w:val="center"/>
            <w:hideMark/>
          </w:tcPr>
          <w:p w14:paraId="49D470D0" w14:textId="77777777" w:rsidR="008F4F04" w:rsidRPr="00F000CE" w:rsidRDefault="008F4F04" w:rsidP="00562C8D">
            <w:pPr>
              <w:spacing w:line="276" w:lineRule="auto"/>
              <w:rPr>
                <w:rFonts w:ascii="Trebuchet MS" w:hAnsi="Trebuchet MS" w:cs="Arial"/>
                <w:b/>
                <w:bCs/>
                <w:snapToGrid w:val="0"/>
                <w:color w:val="000000"/>
                <w:sz w:val="20"/>
                <w:szCs w:val="20"/>
                <w:lang w:eastAsia="en-GB"/>
              </w:rPr>
            </w:pPr>
          </w:p>
        </w:tc>
        <w:tc>
          <w:tcPr>
            <w:tcW w:w="779" w:type="pct"/>
            <w:vMerge/>
            <w:vAlign w:val="center"/>
            <w:hideMark/>
          </w:tcPr>
          <w:p w14:paraId="75F8A91C" w14:textId="77777777" w:rsidR="008F4F04" w:rsidRPr="00F000CE" w:rsidRDefault="008F4F04" w:rsidP="00562C8D">
            <w:pPr>
              <w:spacing w:line="276" w:lineRule="auto"/>
              <w:rPr>
                <w:rFonts w:ascii="Trebuchet MS" w:hAnsi="Trebuchet MS" w:cs="Arial"/>
                <w:snapToGrid w:val="0"/>
                <w:color w:val="000000"/>
                <w:sz w:val="20"/>
                <w:szCs w:val="20"/>
                <w:lang w:eastAsia="en-GB"/>
              </w:rPr>
            </w:pPr>
          </w:p>
        </w:tc>
        <w:tc>
          <w:tcPr>
            <w:tcW w:w="768" w:type="pct"/>
            <w:vMerge/>
            <w:vAlign w:val="center"/>
            <w:hideMark/>
          </w:tcPr>
          <w:p w14:paraId="5F7C974C" w14:textId="77777777" w:rsidR="008F4F04" w:rsidRPr="00F000CE" w:rsidRDefault="008F4F04" w:rsidP="00562C8D">
            <w:pPr>
              <w:spacing w:line="276" w:lineRule="auto"/>
              <w:rPr>
                <w:rFonts w:ascii="Trebuchet MS" w:hAnsi="Trebuchet MS" w:cs="Arial"/>
                <w:snapToGrid w:val="0"/>
                <w:color w:val="000000"/>
                <w:sz w:val="20"/>
                <w:szCs w:val="20"/>
                <w:lang w:eastAsia="en-GB"/>
              </w:rPr>
            </w:pPr>
          </w:p>
        </w:tc>
        <w:tc>
          <w:tcPr>
            <w:tcW w:w="1535" w:type="pct"/>
            <w:vAlign w:val="center"/>
          </w:tcPr>
          <w:p w14:paraId="49C52FD3" w14:textId="77777777" w:rsidR="008F4F04" w:rsidRPr="00F000CE" w:rsidRDefault="008F4F04" w:rsidP="00562C8D">
            <w:pPr>
              <w:spacing w:line="276" w:lineRule="auto"/>
              <w:rPr>
                <w:rFonts w:ascii="Trebuchet MS" w:hAnsi="Trebuchet MS" w:cs="Arial"/>
                <w:snapToGrid w:val="0"/>
                <w:color w:val="000000"/>
                <w:sz w:val="20"/>
                <w:szCs w:val="20"/>
                <w:lang w:eastAsia="en-GB"/>
              </w:rPr>
            </w:pPr>
            <w:r w:rsidRPr="00F000CE">
              <w:rPr>
                <w:rFonts w:ascii="Trebuchet MS" w:hAnsi="Trebuchet MS" w:cs="Arial"/>
                <w:snapToGrid w:val="0"/>
                <w:color w:val="000000"/>
                <w:sz w:val="20"/>
                <w:szCs w:val="20"/>
                <w:lang w:eastAsia="en-GB"/>
              </w:rPr>
              <w:t>Material:</w:t>
            </w:r>
          </w:p>
        </w:tc>
        <w:tc>
          <w:tcPr>
            <w:tcW w:w="1594" w:type="pct"/>
            <w:vMerge/>
            <w:vAlign w:val="center"/>
          </w:tcPr>
          <w:p w14:paraId="2CC89D1A" w14:textId="77777777" w:rsidR="008F4F04" w:rsidRPr="00F000CE" w:rsidRDefault="008F4F04" w:rsidP="00562C8D">
            <w:pPr>
              <w:spacing w:line="276" w:lineRule="auto"/>
              <w:rPr>
                <w:rFonts w:ascii="Trebuchet MS" w:hAnsi="Trebuchet MS" w:cs="Arial"/>
                <w:snapToGrid w:val="0"/>
                <w:color w:val="000000"/>
                <w:sz w:val="20"/>
                <w:szCs w:val="20"/>
                <w:lang w:eastAsia="en-GB"/>
              </w:rPr>
            </w:pPr>
          </w:p>
        </w:tc>
      </w:tr>
      <w:tr w:rsidR="008F4F04" w:rsidRPr="00F000CE" w14:paraId="3DD61D8B" w14:textId="77777777" w:rsidTr="00562C8D">
        <w:trPr>
          <w:trHeight w:val="383"/>
        </w:trPr>
        <w:tc>
          <w:tcPr>
            <w:tcW w:w="324" w:type="pct"/>
            <w:vMerge/>
            <w:vAlign w:val="center"/>
            <w:hideMark/>
          </w:tcPr>
          <w:p w14:paraId="51EB4D1C" w14:textId="77777777" w:rsidR="008F4F04" w:rsidRPr="00F000CE" w:rsidRDefault="008F4F04" w:rsidP="00562C8D">
            <w:pPr>
              <w:spacing w:line="276" w:lineRule="auto"/>
              <w:rPr>
                <w:rFonts w:ascii="Trebuchet MS" w:hAnsi="Trebuchet MS" w:cs="Arial"/>
                <w:b/>
                <w:bCs/>
                <w:snapToGrid w:val="0"/>
                <w:color w:val="000000"/>
                <w:sz w:val="20"/>
                <w:szCs w:val="20"/>
                <w:lang w:eastAsia="en-GB"/>
              </w:rPr>
            </w:pPr>
          </w:p>
        </w:tc>
        <w:tc>
          <w:tcPr>
            <w:tcW w:w="779" w:type="pct"/>
            <w:vMerge/>
            <w:vAlign w:val="center"/>
            <w:hideMark/>
          </w:tcPr>
          <w:p w14:paraId="4AFA04B6" w14:textId="77777777" w:rsidR="008F4F04" w:rsidRPr="00F000CE" w:rsidRDefault="008F4F04" w:rsidP="00562C8D">
            <w:pPr>
              <w:spacing w:line="276" w:lineRule="auto"/>
              <w:rPr>
                <w:rFonts w:ascii="Trebuchet MS" w:hAnsi="Trebuchet MS" w:cs="Arial"/>
                <w:snapToGrid w:val="0"/>
                <w:color w:val="000000"/>
                <w:sz w:val="20"/>
                <w:szCs w:val="20"/>
                <w:lang w:eastAsia="en-GB"/>
              </w:rPr>
            </w:pPr>
          </w:p>
        </w:tc>
        <w:tc>
          <w:tcPr>
            <w:tcW w:w="768" w:type="pct"/>
            <w:vMerge/>
            <w:vAlign w:val="center"/>
            <w:hideMark/>
          </w:tcPr>
          <w:p w14:paraId="74939647" w14:textId="77777777" w:rsidR="008F4F04" w:rsidRPr="00F000CE" w:rsidRDefault="008F4F04" w:rsidP="00562C8D">
            <w:pPr>
              <w:spacing w:line="276" w:lineRule="auto"/>
              <w:rPr>
                <w:rFonts w:ascii="Trebuchet MS" w:hAnsi="Trebuchet MS" w:cs="Arial"/>
                <w:snapToGrid w:val="0"/>
                <w:color w:val="000000"/>
                <w:sz w:val="20"/>
                <w:szCs w:val="20"/>
                <w:lang w:eastAsia="en-GB"/>
              </w:rPr>
            </w:pPr>
          </w:p>
        </w:tc>
        <w:tc>
          <w:tcPr>
            <w:tcW w:w="1535" w:type="pct"/>
            <w:vAlign w:val="center"/>
          </w:tcPr>
          <w:p w14:paraId="5CF90BAA" w14:textId="77777777" w:rsidR="008F4F04" w:rsidRPr="00F000CE" w:rsidRDefault="008F4F04" w:rsidP="00562C8D">
            <w:pPr>
              <w:spacing w:line="276" w:lineRule="auto"/>
              <w:rPr>
                <w:rFonts w:ascii="Trebuchet MS" w:hAnsi="Trebuchet MS" w:cs="Arial"/>
                <w:snapToGrid w:val="0"/>
                <w:color w:val="000000"/>
                <w:sz w:val="20"/>
                <w:szCs w:val="20"/>
                <w:lang w:eastAsia="en-GB"/>
              </w:rPr>
            </w:pPr>
            <w:r w:rsidRPr="00F000CE">
              <w:rPr>
                <w:rFonts w:ascii="Trebuchet MS" w:hAnsi="Trebuchet MS" w:cs="Arial"/>
                <w:snapToGrid w:val="0"/>
                <w:color w:val="000000"/>
                <w:sz w:val="20"/>
                <w:szCs w:val="20"/>
                <w:lang w:eastAsia="en-GB"/>
              </w:rPr>
              <w:t>Dimensions:</w:t>
            </w:r>
          </w:p>
        </w:tc>
        <w:tc>
          <w:tcPr>
            <w:tcW w:w="1594" w:type="pct"/>
            <w:vMerge/>
            <w:vAlign w:val="center"/>
          </w:tcPr>
          <w:p w14:paraId="59416BEC" w14:textId="77777777" w:rsidR="008F4F04" w:rsidRPr="00F000CE" w:rsidRDefault="008F4F04" w:rsidP="00562C8D">
            <w:pPr>
              <w:spacing w:line="276" w:lineRule="auto"/>
              <w:rPr>
                <w:rFonts w:ascii="Trebuchet MS" w:hAnsi="Trebuchet MS" w:cs="Arial"/>
                <w:snapToGrid w:val="0"/>
                <w:color w:val="000000"/>
                <w:sz w:val="20"/>
                <w:szCs w:val="20"/>
                <w:lang w:eastAsia="en-GB"/>
              </w:rPr>
            </w:pPr>
          </w:p>
        </w:tc>
      </w:tr>
      <w:tr w:rsidR="008F4F04" w:rsidRPr="00F000CE" w14:paraId="3CFB7AF7" w14:textId="77777777" w:rsidTr="00562C8D">
        <w:trPr>
          <w:trHeight w:val="383"/>
        </w:trPr>
        <w:tc>
          <w:tcPr>
            <w:tcW w:w="324" w:type="pct"/>
            <w:vMerge w:val="restart"/>
            <w:vAlign w:val="center"/>
            <w:hideMark/>
          </w:tcPr>
          <w:p w14:paraId="5A382B0C" w14:textId="77777777" w:rsidR="008F4F04" w:rsidRPr="00F000CE" w:rsidRDefault="008F4F04" w:rsidP="00562C8D">
            <w:pPr>
              <w:spacing w:line="276" w:lineRule="auto"/>
              <w:rPr>
                <w:rFonts w:ascii="Trebuchet MS" w:hAnsi="Trebuchet MS" w:cs="Arial"/>
                <w:b/>
                <w:bCs/>
                <w:color w:val="000000"/>
                <w:sz w:val="20"/>
                <w:szCs w:val="20"/>
                <w:lang w:val="en-GB" w:eastAsia="en-GB"/>
              </w:rPr>
            </w:pPr>
            <w:r w:rsidRPr="00F000CE">
              <w:rPr>
                <w:rFonts w:ascii="Trebuchet MS" w:hAnsi="Trebuchet MS" w:cs="Arial"/>
                <w:b/>
                <w:bCs/>
                <w:snapToGrid w:val="0"/>
                <w:color w:val="000000"/>
                <w:sz w:val="20"/>
                <w:szCs w:val="20"/>
                <w:lang w:eastAsia="en-GB"/>
              </w:rPr>
              <w:t>1.3</w:t>
            </w:r>
          </w:p>
        </w:tc>
        <w:tc>
          <w:tcPr>
            <w:tcW w:w="779" w:type="pct"/>
            <w:vMerge w:val="restart"/>
            <w:vAlign w:val="center"/>
            <w:hideMark/>
          </w:tcPr>
          <w:p w14:paraId="37D84520" w14:textId="77777777" w:rsidR="008F4F04" w:rsidRPr="00F000CE" w:rsidRDefault="00113735" w:rsidP="00562C8D">
            <w:pPr>
              <w:spacing w:line="276" w:lineRule="auto"/>
              <w:rPr>
                <w:rFonts w:ascii="Trebuchet MS" w:hAnsi="Trebuchet MS" w:cs="Arial"/>
                <w:color w:val="000000"/>
                <w:sz w:val="20"/>
                <w:szCs w:val="20"/>
                <w:lang w:val="en-GB" w:eastAsia="en-GB"/>
              </w:rPr>
            </w:pPr>
            <w:r w:rsidRPr="00113735">
              <w:rPr>
                <w:rFonts w:ascii="Trebuchet MS" w:hAnsi="Trebuchet MS" w:cs="Arial"/>
                <w:snapToGrid w:val="0"/>
                <w:color w:val="000000"/>
                <w:sz w:val="20"/>
                <w:szCs w:val="20"/>
                <w:lang w:eastAsia="en-GB"/>
              </w:rPr>
              <w:t>TECAR Therapy Unit</w:t>
            </w:r>
          </w:p>
        </w:tc>
        <w:tc>
          <w:tcPr>
            <w:tcW w:w="768" w:type="pct"/>
            <w:vMerge w:val="restart"/>
            <w:vAlign w:val="center"/>
            <w:hideMark/>
          </w:tcPr>
          <w:p w14:paraId="7EE0A753" w14:textId="77777777" w:rsidR="008F4F04" w:rsidRPr="00F000CE" w:rsidRDefault="008F4F04" w:rsidP="00562C8D">
            <w:pPr>
              <w:spacing w:line="276" w:lineRule="auto"/>
              <w:rPr>
                <w:rFonts w:ascii="Trebuchet MS" w:hAnsi="Trebuchet MS" w:cs="Arial"/>
                <w:color w:val="000000"/>
                <w:sz w:val="20"/>
                <w:szCs w:val="20"/>
                <w:lang w:val="en-GB" w:eastAsia="en-GB"/>
              </w:rPr>
            </w:pPr>
            <w:r w:rsidRPr="00F000CE">
              <w:rPr>
                <w:rFonts w:ascii="Trebuchet MS" w:hAnsi="Trebuchet MS" w:cs="Arial"/>
                <w:snapToGrid w:val="0"/>
                <w:color w:val="000000"/>
                <w:sz w:val="20"/>
                <w:szCs w:val="20"/>
                <w:lang w:eastAsia="en-GB"/>
              </w:rPr>
              <w:t xml:space="preserve">Spec </w:t>
            </w:r>
            <w:r w:rsidR="00113735">
              <w:rPr>
                <w:rFonts w:ascii="Trebuchet MS" w:hAnsi="Trebuchet MS" w:cs="Arial"/>
                <w:snapToGrid w:val="0"/>
                <w:color w:val="000000"/>
                <w:sz w:val="20"/>
                <w:szCs w:val="20"/>
                <w:lang w:eastAsia="en-GB"/>
              </w:rPr>
              <w:t>1.3</w:t>
            </w:r>
          </w:p>
        </w:tc>
        <w:tc>
          <w:tcPr>
            <w:tcW w:w="1535" w:type="pct"/>
            <w:vAlign w:val="center"/>
          </w:tcPr>
          <w:p w14:paraId="0B801F08" w14:textId="77777777" w:rsidR="008F4F04" w:rsidRPr="00F000CE" w:rsidRDefault="008F4F04" w:rsidP="00562C8D">
            <w:pPr>
              <w:spacing w:line="276" w:lineRule="auto"/>
              <w:rPr>
                <w:rFonts w:ascii="Trebuchet MS" w:hAnsi="Trebuchet MS" w:cs="Arial"/>
                <w:snapToGrid w:val="0"/>
                <w:color w:val="000000"/>
                <w:sz w:val="20"/>
                <w:szCs w:val="20"/>
                <w:lang w:eastAsia="en-GB"/>
              </w:rPr>
            </w:pPr>
            <w:proofErr w:type="spellStart"/>
            <w:r w:rsidRPr="00F000CE">
              <w:rPr>
                <w:rFonts w:ascii="Trebuchet MS" w:hAnsi="Trebuchet MS" w:cs="Arial"/>
                <w:snapToGrid w:val="0"/>
                <w:color w:val="000000"/>
                <w:sz w:val="20"/>
                <w:szCs w:val="20"/>
                <w:lang w:eastAsia="en-GB"/>
              </w:rPr>
              <w:t>Colour</w:t>
            </w:r>
            <w:proofErr w:type="spellEnd"/>
            <w:r w:rsidRPr="00F000CE">
              <w:rPr>
                <w:rFonts w:ascii="Trebuchet MS" w:hAnsi="Trebuchet MS" w:cs="Arial"/>
                <w:snapToGrid w:val="0"/>
                <w:color w:val="000000"/>
                <w:sz w:val="20"/>
                <w:szCs w:val="20"/>
                <w:lang w:eastAsia="en-GB"/>
              </w:rPr>
              <w:t>:</w:t>
            </w:r>
          </w:p>
        </w:tc>
        <w:tc>
          <w:tcPr>
            <w:tcW w:w="1594" w:type="pct"/>
            <w:vMerge w:val="restart"/>
            <w:vAlign w:val="center"/>
          </w:tcPr>
          <w:p w14:paraId="4D331D65" w14:textId="77777777" w:rsidR="008F4F04" w:rsidRPr="00F000CE" w:rsidRDefault="008F4F04" w:rsidP="00562C8D">
            <w:pPr>
              <w:spacing w:line="276" w:lineRule="auto"/>
              <w:rPr>
                <w:rFonts w:ascii="Trebuchet MS" w:hAnsi="Trebuchet MS" w:cs="Arial"/>
                <w:snapToGrid w:val="0"/>
                <w:color w:val="000000"/>
                <w:sz w:val="20"/>
                <w:szCs w:val="20"/>
                <w:lang w:eastAsia="en-GB"/>
              </w:rPr>
            </w:pPr>
          </w:p>
        </w:tc>
      </w:tr>
      <w:tr w:rsidR="008F4F04" w:rsidRPr="00F000CE" w14:paraId="606226A3" w14:textId="77777777" w:rsidTr="00562C8D">
        <w:trPr>
          <w:trHeight w:val="383"/>
        </w:trPr>
        <w:tc>
          <w:tcPr>
            <w:tcW w:w="324" w:type="pct"/>
            <w:vMerge/>
            <w:vAlign w:val="center"/>
            <w:hideMark/>
          </w:tcPr>
          <w:p w14:paraId="16A93651" w14:textId="77777777" w:rsidR="008F4F04" w:rsidRPr="00F000CE" w:rsidRDefault="008F4F04" w:rsidP="00562C8D">
            <w:pPr>
              <w:spacing w:line="276" w:lineRule="auto"/>
              <w:rPr>
                <w:rFonts w:ascii="Trebuchet MS" w:hAnsi="Trebuchet MS" w:cs="Arial"/>
                <w:b/>
                <w:bCs/>
                <w:snapToGrid w:val="0"/>
                <w:color w:val="000000"/>
                <w:sz w:val="20"/>
                <w:szCs w:val="20"/>
                <w:lang w:eastAsia="en-GB"/>
              </w:rPr>
            </w:pPr>
          </w:p>
        </w:tc>
        <w:tc>
          <w:tcPr>
            <w:tcW w:w="779" w:type="pct"/>
            <w:vMerge/>
            <w:vAlign w:val="center"/>
            <w:hideMark/>
          </w:tcPr>
          <w:p w14:paraId="74957A12" w14:textId="77777777" w:rsidR="008F4F04" w:rsidRPr="00F000CE" w:rsidRDefault="008F4F04" w:rsidP="00562C8D">
            <w:pPr>
              <w:spacing w:line="276" w:lineRule="auto"/>
              <w:rPr>
                <w:rFonts w:ascii="Trebuchet MS" w:hAnsi="Trebuchet MS" w:cs="Arial"/>
                <w:snapToGrid w:val="0"/>
                <w:color w:val="000000"/>
                <w:sz w:val="20"/>
                <w:szCs w:val="20"/>
                <w:lang w:eastAsia="en-GB"/>
              </w:rPr>
            </w:pPr>
          </w:p>
        </w:tc>
        <w:tc>
          <w:tcPr>
            <w:tcW w:w="768" w:type="pct"/>
            <w:vMerge/>
            <w:vAlign w:val="center"/>
            <w:hideMark/>
          </w:tcPr>
          <w:p w14:paraId="2578EAAB" w14:textId="77777777" w:rsidR="008F4F04" w:rsidRPr="00F000CE" w:rsidRDefault="008F4F04" w:rsidP="00562C8D">
            <w:pPr>
              <w:spacing w:line="276" w:lineRule="auto"/>
              <w:rPr>
                <w:rFonts w:ascii="Trebuchet MS" w:hAnsi="Trebuchet MS" w:cs="Arial"/>
                <w:snapToGrid w:val="0"/>
                <w:color w:val="000000"/>
                <w:sz w:val="20"/>
                <w:szCs w:val="20"/>
                <w:lang w:eastAsia="en-GB"/>
              </w:rPr>
            </w:pPr>
          </w:p>
        </w:tc>
        <w:tc>
          <w:tcPr>
            <w:tcW w:w="1535" w:type="pct"/>
            <w:vAlign w:val="center"/>
          </w:tcPr>
          <w:p w14:paraId="2ACF6BC7" w14:textId="77777777" w:rsidR="008F4F04" w:rsidRPr="00F000CE" w:rsidRDefault="008F4F04" w:rsidP="00562C8D">
            <w:pPr>
              <w:spacing w:line="276" w:lineRule="auto"/>
              <w:rPr>
                <w:rFonts w:ascii="Trebuchet MS" w:hAnsi="Trebuchet MS" w:cs="Arial"/>
                <w:snapToGrid w:val="0"/>
                <w:color w:val="000000"/>
                <w:sz w:val="20"/>
                <w:szCs w:val="20"/>
                <w:lang w:eastAsia="en-GB"/>
              </w:rPr>
            </w:pPr>
            <w:r w:rsidRPr="00F000CE">
              <w:rPr>
                <w:rFonts w:ascii="Trebuchet MS" w:hAnsi="Trebuchet MS" w:cs="Arial"/>
                <w:snapToGrid w:val="0"/>
                <w:color w:val="000000"/>
                <w:sz w:val="20"/>
                <w:szCs w:val="20"/>
                <w:lang w:eastAsia="en-GB"/>
              </w:rPr>
              <w:t>Material:</w:t>
            </w:r>
          </w:p>
        </w:tc>
        <w:tc>
          <w:tcPr>
            <w:tcW w:w="1594" w:type="pct"/>
            <w:vMerge/>
            <w:vAlign w:val="center"/>
          </w:tcPr>
          <w:p w14:paraId="726679F8" w14:textId="77777777" w:rsidR="008F4F04" w:rsidRPr="00F000CE" w:rsidRDefault="008F4F04" w:rsidP="00562C8D">
            <w:pPr>
              <w:spacing w:line="276" w:lineRule="auto"/>
              <w:rPr>
                <w:rFonts w:ascii="Trebuchet MS" w:hAnsi="Trebuchet MS" w:cs="Arial"/>
                <w:snapToGrid w:val="0"/>
                <w:color w:val="000000"/>
                <w:sz w:val="20"/>
                <w:szCs w:val="20"/>
                <w:lang w:eastAsia="en-GB"/>
              </w:rPr>
            </w:pPr>
          </w:p>
        </w:tc>
      </w:tr>
      <w:tr w:rsidR="008F4F04" w:rsidRPr="00F000CE" w14:paraId="096454CC" w14:textId="77777777" w:rsidTr="00562C8D">
        <w:trPr>
          <w:trHeight w:val="383"/>
        </w:trPr>
        <w:tc>
          <w:tcPr>
            <w:tcW w:w="324" w:type="pct"/>
            <w:vMerge/>
            <w:vAlign w:val="center"/>
            <w:hideMark/>
          </w:tcPr>
          <w:p w14:paraId="30712BAF" w14:textId="77777777" w:rsidR="008F4F04" w:rsidRPr="00F000CE" w:rsidRDefault="008F4F04" w:rsidP="00562C8D">
            <w:pPr>
              <w:spacing w:line="276" w:lineRule="auto"/>
              <w:rPr>
                <w:rFonts w:ascii="Trebuchet MS" w:hAnsi="Trebuchet MS" w:cs="Arial"/>
                <w:b/>
                <w:bCs/>
                <w:snapToGrid w:val="0"/>
                <w:color w:val="000000"/>
                <w:sz w:val="20"/>
                <w:szCs w:val="20"/>
                <w:lang w:eastAsia="en-GB"/>
              </w:rPr>
            </w:pPr>
          </w:p>
        </w:tc>
        <w:tc>
          <w:tcPr>
            <w:tcW w:w="779" w:type="pct"/>
            <w:vMerge/>
            <w:vAlign w:val="center"/>
            <w:hideMark/>
          </w:tcPr>
          <w:p w14:paraId="00A5A4B5" w14:textId="77777777" w:rsidR="008F4F04" w:rsidRPr="00F000CE" w:rsidRDefault="008F4F04" w:rsidP="00562C8D">
            <w:pPr>
              <w:spacing w:line="276" w:lineRule="auto"/>
              <w:rPr>
                <w:rFonts w:ascii="Trebuchet MS" w:hAnsi="Trebuchet MS" w:cs="Arial"/>
                <w:snapToGrid w:val="0"/>
                <w:color w:val="000000"/>
                <w:sz w:val="20"/>
                <w:szCs w:val="20"/>
                <w:lang w:eastAsia="en-GB"/>
              </w:rPr>
            </w:pPr>
          </w:p>
        </w:tc>
        <w:tc>
          <w:tcPr>
            <w:tcW w:w="768" w:type="pct"/>
            <w:vMerge/>
            <w:vAlign w:val="center"/>
            <w:hideMark/>
          </w:tcPr>
          <w:p w14:paraId="6DAC55D8" w14:textId="77777777" w:rsidR="008F4F04" w:rsidRPr="00F000CE" w:rsidRDefault="008F4F04" w:rsidP="00562C8D">
            <w:pPr>
              <w:spacing w:line="276" w:lineRule="auto"/>
              <w:rPr>
                <w:rFonts w:ascii="Trebuchet MS" w:hAnsi="Trebuchet MS" w:cs="Arial"/>
                <w:snapToGrid w:val="0"/>
                <w:color w:val="000000"/>
                <w:sz w:val="20"/>
                <w:szCs w:val="20"/>
                <w:lang w:eastAsia="en-GB"/>
              </w:rPr>
            </w:pPr>
          </w:p>
        </w:tc>
        <w:tc>
          <w:tcPr>
            <w:tcW w:w="1535" w:type="pct"/>
            <w:vAlign w:val="center"/>
          </w:tcPr>
          <w:p w14:paraId="0766321D" w14:textId="77777777" w:rsidR="008F4F04" w:rsidRPr="00F000CE" w:rsidRDefault="008F4F04" w:rsidP="00562C8D">
            <w:pPr>
              <w:spacing w:line="276" w:lineRule="auto"/>
              <w:rPr>
                <w:rFonts w:ascii="Trebuchet MS" w:hAnsi="Trebuchet MS" w:cs="Arial"/>
                <w:snapToGrid w:val="0"/>
                <w:color w:val="000000"/>
                <w:sz w:val="20"/>
                <w:szCs w:val="20"/>
                <w:lang w:eastAsia="en-GB"/>
              </w:rPr>
            </w:pPr>
            <w:r w:rsidRPr="00F000CE">
              <w:rPr>
                <w:rFonts w:ascii="Trebuchet MS" w:hAnsi="Trebuchet MS" w:cs="Arial"/>
                <w:snapToGrid w:val="0"/>
                <w:color w:val="000000"/>
                <w:sz w:val="20"/>
                <w:szCs w:val="20"/>
                <w:lang w:eastAsia="en-GB"/>
              </w:rPr>
              <w:t>Dimensions:</w:t>
            </w:r>
          </w:p>
        </w:tc>
        <w:tc>
          <w:tcPr>
            <w:tcW w:w="1594" w:type="pct"/>
            <w:vMerge/>
            <w:vAlign w:val="center"/>
          </w:tcPr>
          <w:p w14:paraId="769D3E1A" w14:textId="77777777" w:rsidR="008F4F04" w:rsidRPr="00F000CE" w:rsidRDefault="008F4F04" w:rsidP="00562C8D">
            <w:pPr>
              <w:spacing w:line="276" w:lineRule="auto"/>
              <w:rPr>
                <w:rFonts w:ascii="Trebuchet MS" w:hAnsi="Trebuchet MS" w:cs="Arial"/>
                <w:snapToGrid w:val="0"/>
                <w:color w:val="000000"/>
                <w:sz w:val="20"/>
                <w:szCs w:val="20"/>
                <w:lang w:eastAsia="en-GB"/>
              </w:rPr>
            </w:pPr>
          </w:p>
        </w:tc>
      </w:tr>
      <w:tr w:rsidR="008F4F04" w:rsidRPr="00F000CE" w14:paraId="506A0229" w14:textId="77777777" w:rsidTr="00562C8D">
        <w:trPr>
          <w:trHeight w:val="383"/>
        </w:trPr>
        <w:tc>
          <w:tcPr>
            <w:tcW w:w="324" w:type="pct"/>
            <w:vMerge w:val="restart"/>
            <w:vAlign w:val="center"/>
            <w:hideMark/>
          </w:tcPr>
          <w:p w14:paraId="6915D892" w14:textId="77777777" w:rsidR="008F4F04" w:rsidRPr="00F000CE" w:rsidRDefault="008F4F04" w:rsidP="00562C8D">
            <w:pPr>
              <w:spacing w:line="276" w:lineRule="auto"/>
              <w:rPr>
                <w:rFonts w:ascii="Trebuchet MS" w:hAnsi="Trebuchet MS" w:cs="Arial"/>
                <w:b/>
                <w:bCs/>
                <w:color w:val="000000"/>
                <w:sz w:val="20"/>
                <w:szCs w:val="20"/>
                <w:lang w:val="en-GB" w:eastAsia="en-GB"/>
              </w:rPr>
            </w:pPr>
            <w:r w:rsidRPr="00F000CE">
              <w:rPr>
                <w:rFonts w:ascii="Trebuchet MS" w:hAnsi="Trebuchet MS" w:cs="Arial"/>
                <w:b/>
                <w:bCs/>
                <w:snapToGrid w:val="0"/>
                <w:color w:val="000000"/>
                <w:sz w:val="20"/>
                <w:szCs w:val="20"/>
                <w:lang w:eastAsia="en-GB"/>
              </w:rPr>
              <w:t>1.4</w:t>
            </w:r>
          </w:p>
        </w:tc>
        <w:tc>
          <w:tcPr>
            <w:tcW w:w="779" w:type="pct"/>
            <w:vMerge w:val="restart"/>
            <w:vAlign w:val="center"/>
            <w:hideMark/>
          </w:tcPr>
          <w:p w14:paraId="0622374D" w14:textId="77777777" w:rsidR="008F4F04" w:rsidRPr="00F000CE" w:rsidRDefault="00113735" w:rsidP="00562C8D">
            <w:pPr>
              <w:spacing w:line="276" w:lineRule="auto"/>
              <w:rPr>
                <w:rFonts w:ascii="Trebuchet MS" w:hAnsi="Trebuchet MS" w:cs="Arial"/>
                <w:color w:val="000000"/>
                <w:sz w:val="20"/>
                <w:szCs w:val="20"/>
                <w:lang w:val="en-GB" w:eastAsia="en-GB"/>
              </w:rPr>
            </w:pPr>
            <w:r w:rsidRPr="00113735">
              <w:rPr>
                <w:rFonts w:ascii="Trebuchet MS" w:hAnsi="Trebuchet MS" w:cs="Arial"/>
                <w:snapToGrid w:val="0"/>
                <w:color w:val="000000"/>
                <w:sz w:val="20"/>
                <w:szCs w:val="20"/>
                <w:lang w:eastAsia="en-GB"/>
              </w:rPr>
              <w:t>Interferential Unit</w:t>
            </w:r>
            <w:r>
              <w:rPr>
                <w:rFonts w:ascii="Trebuchet MS" w:hAnsi="Trebuchet MS" w:cs="Arial"/>
                <w:snapToGrid w:val="0"/>
                <w:color w:val="000000"/>
                <w:sz w:val="20"/>
                <w:szCs w:val="20"/>
                <w:lang w:eastAsia="en-GB"/>
              </w:rPr>
              <w:t xml:space="preserve"> with</w:t>
            </w:r>
            <w:r w:rsidRPr="00113735">
              <w:rPr>
                <w:rFonts w:ascii="Trebuchet MS" w:hAnsi="Trebuchet MS" w:cs="Arial"/>
                <w:snapToGrid w:val="0"/>
                <w:color w:val="000000"/>
                <w:sz w:val="20"/>
                <w:szCs w:val="20"/>
                <w:lang w:eastAsia="en-GB"/>
              </w:rPr>
              <w:t xml:space="preserve"> 2 Channel </w:t>
            </w:r>
          </w:p>
        </w:tc>
        <w:tc>
          <w:tcPr>
            <w:tcW w:w="768" w:type="pct"/>
            <w:vMerge w:val="restart"/>
            <w:vAlign w:val="center"/>
            <w:hideMark/>
          </w:tcPr>
          <w:p w14:paraId="69B04BC7" w14:textId="77777777" w:rsidR="008F4F04" w:rsidRPr="00F000CE" w:rsidRDefault="008F4F04" w:rsidP="00562C8D">
            <w:pPr>
              <w:spacing w:line="276" w:lineRule="auto"/>
              <w:rPr>
                <w:rFonts w:ascii="Trebuchet MS" w:hAnsi="Trebuchet MS" w:cs="Arial"/>
                <w:color w:val="000000"/>
                <w:sz w:val="20"/>
                <w:szCs w:val="20"/>
                <w:lang w:val="en-GB" w:eastAsia="en-GB"/>
              </w:rPr>
            </w:pPr>
            <w:r w:rsidRPr="00F000CE">
              <w:rPr>
                <w:rFonts w:ascii="Trebuchet MS" w:hAnsi="Trebuchet MS" w:cs="Arial"/>
                <w:snapToGrid w:val="0"/>
                <w:color w:val="000000"/>
                <w:sz w:val="20"/>
                <w:szCs w:val="20"/>
                <w:lang w:eastAsia="en-GB"/>
              </w:rPr>
              <w:t xml:space="preserve">Spec </w:t>
            </w:r>
            <w:r w:rsidR="00113735">
              <w:rPr>
                <w:rFonts w:ascii="Trebuchet MS" w:hAnsi="Trebuchet MS" w:cs="Arial"/>
                <w:snapToGrid w:val="0"/>
                <w:color w:val="000000"/>
                <w:sz w:val="20"/>
                <w:szCs w:val="20"/>
                <w:lang w:eastAsia="en-GB"/>
              </w:rPr>
              <w:t>1.4</w:t>
            </w:r>
          </w:p>
        </w:tc>
        <w:tc>
          <w:tcPr>
            <w:tcW w:w="1535" w:type="pct"/>
            <w:vAlign w:val="center"/>
          </w:tcPr>
          <w:p w14:paraId="2B580416" w14:textId="77777777" w:rsidR="008F4F04" w:rsidRPr="00F000CE" w:rsidRDefault="008F4F04" w:rsidP="00562C8D">
            <w:pPr>
              <w:spacing w:line="276" w:lineRule="auto"/>
              <w:rPr>
                <w:rFonts w:ascii="Trebuchet MS" w:hAnsi="Trebuchet MS" w:cs="Arial"/>
                <w:snapToGrid w:val="0"/>
                <w:color w:val="000000"/>
                <w:sz w:val="20"/>
                <w:szCs w:val="20"/>
                <w:lang w:eastAsia="en-GB"/>
              </w:rPr>
            </w:pPr>
            <w:proofErr w:type="spellStart"/>
            <w:r w:rsidRPr="00F000CE">
              <w:rPr>
                <w:rFonts w:ascii="Trebuchet MS" w:hAnsi="Trebuchet MS" w:cs="Arial"/>
                <w:snapToGrid w:val="0"/>
                <w:color w:val="000000"/>
                <w:sz w:val="20"/>
                <w:szCs w:val="20"/>
                <w:lang w:eastAsia="en-GB"/>
              </w:rPr>
              <w:t>Colour</w:t>
            </w:r>
            <w:proofErr w:type="spellEnd"/>
            <w:r w:rsidRPr="00F000CE">
              <w:rPr>
                <w:rFonts w:ascii="Trebuchet MS" w:hAnsi="Trebuchet MS" w:cs="Arial"/>
                <w:snapToGrid w:val="0"/>
                <w:color w:val="000000"/>
                <w:sz w:val="20"/>
                <w:szCs w:val="20"/>
                <w:lang w:eastAsia="en-GB"/>
              </w:rPr>
              <w:t>:</w:t>
            </w:r>
          </w:p>
        </w:tc>
        <w:tc>
          <w:tcPr>
            <w:tcW w:w="1594" w:type="pct"/>
            <w:vMerge w:val="restart"/>
            <w:vAlign w:val="center"/>
          </w:tcPr>
          <w:p w14:paraId="6AA17DF5" w14:textId="77777777" w:rsidR="008F4F04" w:rsidRPr="00F000CE" w:rsidRDefault="008F4F04" w:rsidP="00562C8D">
            <w:pPr>
              <w:spacing w:line="276" w:lineRule="auto"/>
              <w:rPr>
                <w:rFonts w:ascii="Trebuchet MS" w:hAnsi="Trebuchet MS" w:cs="Arial"/>
                <w:snapToGrid w:val="0"/>
                <w:color w:val="000000"/>
                <w:sz w:val="20"/>
                <w:szCs w:val="20"/>
                <w:lang w:eastAsia="en-GB"/>
              </w:rPr>
            </w:pPr>
          </w:p>
        </w:tc>
      </w:tr>
      <w:tr w:rsidR="008F4F04" w:rsidRPr="00F000CE" w14:paraId="6C633F7B" w14:textId="77777777" w:rsidTr="00562C8D">
        <w:trPr>
          <w:trHeight w:val="383"/>
        </w:trPr>
        <w:tc>
          <w:tcPr>
            <w:tcW w:w="324" w:type="pct"/>
            <w:vMerge/>
            <w:vAlign w:val="center"/>
            <w:hideMark/>
          </w:tcPr>
          <w:p w14:paraId="0DE1B6CA" w14:textId="77777777" w:rsidR="008F4F04" w:rsidRPr="00F000CE" w:rsidRDefault="008F4F04" w:rsidP="00562C8D">
            <w:pPr>
              <w:spacing w:line="276" w:lineRule="auto"/>
              <w:rPr>
                <w:rFonts w:ascii="Trebuchet MS" w:hAnsi="Trebuchet MS" w:cs="Arial"/>
                <w:b/>
                <w:bCs/>
                <w:snapToGrid w:val="0"/>
                <w:color w:val="000000"/>
                <w:sz w:val="20"/>
                <w:szCs w:val="20"/>
                <w:lang w:eastAsia="en-GB"/>
              </w:rPr>
            </w:pPr>
          </w:p>
        </w:tc>
        <w:tc>
          <w:tcPr>
            <w:tcW w:w="779" w:type="pct"/>
            <w:vMerge/>
            <w:vAlign w:val="center"/>
            <w:hideMark/>
          </w:tcPr>
          <w:p w14:paraId="272E1955" w14:textId="77777777" w:rsidR="008F4F04" w:rsidRPr="00F000CE" w:rsidRDefault="008F4F04" w:rsidP="00562C8D">
            <w:pPr>
              <w:spacing w:line="276" w:lineRule="auto"/>
              <w:rPr>
                <w:rFonts w:ascii="Trebuchet MS" w:hAnsi="Trebuchet MS" w:cs="Arial"/>
                <w:snapToGrid w:val="0"/>
                <w:color w:val="000000"/>
                <w:sz w:val="20"/>
                <w:szCs w:val="20"/>
                <w:lang w:eastAsia="en-GB"/>
              </w:rPr>
            </w:pPr>
          </w:p>
        </w:tc>
        <w:tc>
          <w:tcPr>
            <w:tcW w:w="768" w:type="pct"/>
            <w:vMerge/>
            <w:vAlign w:val="center"/>
            <w:hideMark/>
          </w:tcPr>
          <w:p w14:paraId="2E8EA354" w14:textId="77777777" w:rsidR="008F4F04" w:rsidRPr="00F000CE" w:rsidRDefault="008F4F04" w:rsidP="00562C8D">
            <w:pPr>
              <w:spacing w:line="276" w:lineRule="auto"/>
              <w:rPr>
                <w:rFonts w:ascii="Trebuchet MS" w:hAnsi="Trebuchet MS" w:cs="Arial"/>
                <w:snapToGrid w:val="0"/>
                <w:color w:val="000000"/>
                <w:sz w:val="20"/>
                <w:szCs w:val="20"/>
                <w:lang w:eastAsia="en-GB"/>
              </w:rPr>
            </w:pPr>
          </w:p>
        </w:tc>
        <w:tc>
          <w:tcPr>
            <w:tcW w:w="1535" w:type="pct"/>
            <w:vAlign w:val="center"/>
          </w:tcPr>
          <w:p w14:paraId="311C9200" w14:textId="77777777" w:rsidR="008F4F04" w:rsidRPr="00F000CE" w:rsidRDefault="008F4F04" w:rsidP="00562C8D">
            <w:pPr>
              <w:spacing w:line="276" w:lineRule="auto"/>
              <w:rPr>
                <w:rFonts w:ascii="Trebuchet MS" w:hAnsi="Trebuchet MS" w:cs="Arial"/>
                <w:snapToGrid w:val="0"/>
                <w:color w:val="000000"/>
                <w:sz w:val="20"/>
                <w:szCs w:val="20"/>
                <w:lang w:eastAsia="en-GB"/>
              </w:rPr>
            </w:pPr>
            <w:r w:rsidRPr="00F000CE">
              <w:rPr>
                <w:rFonts w:ascii="Trebuchet MS" w:hAnsi="Trebuchet MS" w:cs="Arial"/>
                <w:snapToGrid w:val="0"/>
                <w:color w:val="000000"/>
                <w:sz w:val="20"/>
                <w:szCs w:val="20"/>
                <w:lang w:eastAsia="en-GB"/>
              </w:rPr>
              <w:t>Material:</w:t>
            </w:r>
          </w:p>
        </w:tc>
        <w:tc>
          <w:tcPr>
            <w:tcW w:w="1594" w:type="pct"/>
            <w:vMerge/>
            <w:vAlign w:val="center"/>
          </w:tcPr>
          <w:p w14:paraId="3019E497" w14:textId="77777777" w:rsidR="008F4F04" w:rsidRPr="00F000CE" w:rsidRDefault="008F4F04" w:rsidP="00562C8D">
            <w:pPr>
              <w:spacing w:line="276" w:lineRule="auto"/>
              <w:rPr>
                <w:rFonts w:ascii="Trebuchet MS" w:hAnsi="Trebuchet MS" w:cs="Arial"/>
                <w:snapToGrid w:val="0"/>
                <w:color w:val="000000"/>
                <w:sz w:val="20"/>
                <w:szCs w:val="20"/>
                <w:lang w:eastAsia="en-GB"/>
              </w:rPr>
            </w:pPr>
          </w:p>
        </w:tc>
      </w:tr>
      <w:tr w:rsidR="008F4F04" w:rsidRPr="00F000CE" w14:paraId="75A9A36C" w14:textId="77777777" w:rsidTr="00562C8D">
        <w:trPr>
          <w:trHeight w:val="383"/>
        </w:trPr>
        <w:tc>
          <w:tcPr>
            <w:tcW w:w="324" w:type="pct"/>
            <w:vMerge/>
            <w:vAlign w:val="center"/>
            <w:hideMark/>
          </w:tcPr>
          <w:p w14:paraId="36874E97" w14:textId="77777777" w:rsidR="008F4F04" w:rsidRPr="00F000CE" w:rsidRDefault="008F4F04" w:rsidP="00562C8D">
            <w:pPr>
              <w:spacing w:line="276" w:lineRule="auto"/>
              <w:rPr>
                <w:rFonts w:ascii="Trebuchet MS" w:hAnsi="Trebuchet MS" w:cs="Arial"/>
                <w:b/>
                <w:bCs/>
                <w:snapToGrid w:val="0"/>
                <w:color w:val="000000"/>
                <w:sz w:val="20"/>
                <w:szCs w:val="20"/>
                <w:lang w:eastAsia="en-GB"/>
              </w:rPr>
            </w:pPr>
          </w:p>
        </w:tc>
        <w:tc>
          <w:tcPr>
            <w:tcW w:w="779" w:type="pct"/>
            <w:vMerge/>
            <w:vAlign w:val="center"/>
            <w:hideMark/>
          </w:tcPr>
          <w:p w14:paraId="7FDEC8E6" w14:textId="77777777" w:rsidR="008F4F04" w:rsidRPr="00F000CE" w:rsidRDefault="008F4F04" w:rsidP="00562C8D">
            <w:pPr>
              <w:spacing w:line="276" w:lineRule="auto"/>
              <w:rPr>
                <w:rFonts w:ascii="Trebuchet MS" w:hAnsi="Trebuchet MS" w:cs="Arial"/>
                <w:snapToGrid w:val="0"/>
                <w:color w:val="000000"/>
                <w:sz w:val="20"/>
                <w:szCs w:val="20"/>
                <w:lang w:eastAsia="en-GB"/>
              </w:rPr>
            </w:pPr>
          </w:p>
        </w:tc>
        <w:tc>
          <w:tcPr>
            <w:tcW w:w="768" w:type="pct"/>
            <w:vMerge/>
            <w:vAlign w:val="center"/>
            <w:hideMark/>
          </w:tcPr>
          <w:p w14:paraId="20CE1BCA" w14:textId="77777777" w:rsidR="008F4F04" w:rsidRPr="00F000CE" w:rsidRDefault="008F4F04" w:rsidP="00562C8D">
            <w:pPr>
              <w:spacing w:line="276" w:lineRule="auto"/>
              <w:rPr>
                <w:rFonts w:ascii="Trebuchet MS" w:hAnsi="Trebuchet MS" w:cs="Arial"/>
                <w:snapToGrid w:val="0"/>
                <w:color w:val="000000"/>
                <w:sz w:val="20"/>
                <w:szCs w:val="20"/>
                <w:lang w:eastAsia="en-GB"/>
              </w:rPr>
            </w:pPr>
          </w:p>
        </w:tc>
        <w:tc>
          <w:tcPr>
            <w:tcW w:w="1535" w:type="pct"/>
            <w:vAlign w:val="center"/>
          </w:tcPr>
          <w:p w14:paraId="1E0CCE28" w14:textId="77777777" w:rsidR="008F4F04" w:rsidRPr="00F000CE" w:rsidRDefault="008F4F04" w:rsidP="00562C8D">
            <w:pPr>
              <w:spacing w:line="276" w:lineRule="auto"/>
              <w:rPr>
                <w:rFonts w:ascii="Trebuchet MS" w:hAnsi="Trebuchet MS" w:cs="Arial"/>
                <w:snapToGrid w:val="0"/>
                <w:color w:val="000000"/>
                <w:sz w:val="20"/>
                <w:szCs w:val="20"/>
                <w:lang w:eastAsia="en-GB"/>
              </w:rPr>
            </w:pPr>
            <w:r w:rsidRPr="00F000CE">
              <w:rPr>
                <w:rFonts w:ascii="Trebuchet MS" w:hAnsi="Trebuchet MS" w:cs="Arial"/>
                <w:snapToGrid w:val="0"/>
                <w:color w:val="000000"/>
                <w:sz w:val="20"/>
                <w:szCs w:val="20"/>
                <w:lang w:eastAsia="en-GB"/>
              </w:rPr>
              <w:t>Dimensions:</w:t>
            </w:r>
          </w:p>
        </w:tc>
        <w:tc>
          <w:tcPr>
            <w:tcW w:w="1594" w:type="pct"/>
            <w:vMerge/>
            <w:vAlign w:val="center"/>
          </w:tcPr>
          <w:p w14:paraId="6C4D89BA" w14:textId="77777777" w:rsidR="008F4F04" w:rsidRPr="00F000CE" w:rsidRDefault="008F4F04" w:rsidP="00562C8D">
            <w:pPr>
              <w:spacing w:line="276" w:lineRule="auto"/>
              <w:rPr>
                <w:rFonts w:ascii="Trebuchet MS" w:hAnsi="Trebuchet MS" w:cs="Arial"/>
                <w:snapToGrid w:val="0"/>
                <w:color w:val="000000"/>
                <w:sz w:val="20"/>
                <w:szCs w:val="20"/>
                <w:lang w:eastAsia="en-GB"/>
              </w:rPr>
            </w:pPr>
          </w:p>
        </w:tc>
      </w:tr>
      <w:tr w:rsidR="008F4F04" w:rsidRPr="00F000CE" w14:paraId="09B77707" w14:textId="77777777" w:rsidTr="00562C8D">
        <w:trPr>
          <w:trHeight w:val="383"/>
        </w:trPr>
        <w:tc>
          <w:tcPr>
            <w:tcW w:w="324" w:type="pct"/>
            <w:vMerge w:val="restart"/>
            <w:vAlign w:val="center"/>
            <w:hideMark/>
          </w:tcPr>
          <w:p w14:paraId="07EF5402" w14:textId="77777777" w:rsidR="008F4F04" w:rsidRPr="00F000CE" w:rsidRDefault="008F4F04" w:rsidP="00562C8D">
            <w:pPr>
              <w:spacing w:line="276" w:lineRule="auto"/>
              <w:rPr>
                <w:rFonts w:ascii="Trebuchet MS" w:hAnsi="Trebuchet MS" w:cs="Arial"/>
                <w:b/>
                <w:bCs/>
                <w:color w:val="000000"/>
                <w:sz w:val="20"/>
                <w:szCs w:val="20"/>
                <w:lang w:val="en-GB" w:eastAsia="en-GB"/>
              </w:rPr>
            </w:pPr>
            <w:r w:rsidRPr="00F000CE">
              <w:rPr>
                <w:rFonts w:ascii="Trebuchet MS" w:hAnsi="Trebuchet MS" w:cs="Arial"/>
                <w:b/>
                <w:bCs/>
                <w:snapToGrid w:val="0"/>
                <w:color w:val="000000"/>
                <w:sz w:val="20"/>
                <w:szCs w:val="20"/>
                <w:lang w:eastAsia="en-GB"/>
              </w:rPr>
              <w:t>1.5</w:t>
            </w:r>
          </w:p>
        </w:tc>
        <w:tc>
          <w:tcPr>
            <w:tcW w:w="779" w:type="pct"/>
            <w:vMerge w:val="restart"/>
            <w:vAlign w:val="center"/>
            <w:hideMark/>
          </w:tcPr>
          <w:p w14:paraId="03768841" w14:textId="77777777" w:rsidR="008F4F04" w:rsidRPr="00F000CE" w:rsidRDefault="00113735" w:rsidP="00562C8D">
            <w:pPr>
              <w:spacing w:line="276" w:lineRule="auto"/>
              <w:rPr>
                <w:rFonts w:ascii="Trebuchet MS" w:hAnsi="Trebuchet MS" w:cs="Arial"/>
                <w:color w:val="000000"/>
                <w:sz w:val="20"/>
                <w:szCs w:val="20"/>
                <w:lang w:val="en-GB" w:eastAsia="en-GB"/>
              </w:rPr>
            </w:pPr>
            <w:r>
              <w:rPr>
                <w:rFonts w:ascii="Trebuchet MS" w:hAnsi="Trebuchet MS" w:cs="Arial"/>
                <w:snapToGrid w:val="0"/>
                <w:color w:val="000000"/>
                <w:sz w:val="20"/>
                <w:szCs w:val="20"/>
                <w:lang w:eastAsia="en-GB"/>
              </w:rPr>
              <w:t>PLYO Box</w:t>
            </w:r>
          </w:p>
        </w:tc>
        <w:tc>
          <w:tcPr>
            <w:tcW w:w="768" w:type="pct"/>
            <w:vMerge w:val="restart"/>
            <w:vAlign w:val="center"/>
            <w:hideMark/>
          </w:tcPr>
          <w:p w14:paraId="7555C993" w14:textId="77777777" w:rsidR="008F4F04" w:rsidRPr="00F000CE" w:rsidRDefault="008F4F04" w:rsidP="00562C8D">
            <w:pPr>
              <w:spacing w:line="276" w:lineRule="auto"/>
              <w:rPr>
                <w:rFonts w:ascii="Trebuchet MS" w:hAnsi="Trebuchet MS" w:cs="Arial"/>
                <w:color w:val="000000"/>
                <w:sz w:val="20"/>
                <w:szCs w:val="20"/>
                <w:lang w:val="en-GB" w:eastAsia="en-GB"/>
              </w:rPr>
            </w:pPr>
            <w:r w:rsidRPr="00F000CE">
              <w:rPr>
                <w:rFonts w:ascii="Trebuchet MS" w:hAnsi="Trebuchet MS" w:cs="Arial"/>
                <w:snapToGrid w:val="0"/>
                <w:color w:val="000000"/>
                <w:sz w:val="20"/>
                <w:szCs w:val="20"/>
                <w:lang w:eastAsia="en-GB"/>
              </w:rPr>
              <w:t xml:space="preserve">Spec </w:t>
            </w:r>
            <w:r w:rsidR="00113735">
              <w:rPr>
                <w:rFonts w:ascii="Trebuchet MS" w:hAnsi="Trebuchet MS" w:cs="Arial"/>
                <w:snapToGrid w:val="0"/>
                <w:color w:val="000000"/>
                <w:sz w:val="20"/>
                <w:szCs w:val="20"/>
                <w:lang w:eastAsia="en-GB"/>
              </w:rPr>
              <w:t>1.5</w:t>
            </w:r>
          </w:p>
        </w:tc>
        <w:tc>
          <w:tcPr>
            <w:tcW w:w="1535" w:type="pct"/>
            <w:vAlign w:val="center"/>
          </w:tcPr>
          <w:p w14:paraId="772313CB" w14:textId="77777777" w:rsidR="008F4F04" w:rsidRPr="00F000CE" w:rsidRDefault="008F4F04" w:rsidP="00562C8D">
            <w:pPr>
              <w:spacing w:line="276" w:lineRule="auto"/>
              <w:rPr>
                <w:rFonts w:ascii="Trebuchet MS" w:hAnsi="Trebuchet MS" w:cs="Arial"/>
                <w:snapToGrid w:val="0"/>
                <w:color w:val="000000"/>
                <w:sz w:val="20"/>
                <w:szCs w:val="20"/>
                <w:lang w:eastAsia="en-GB"/>
              </w:rPr>
            </w:pPr>
            <w:proofErr w:type="spellStart"/>
            <w:r w:rsidRPr="00F000CE">
              <w:rPr>
                <w:rFonts w:ascii="Trebuchet MS" w:hAnsi="Trebuchet MS" w:cs="Arial"/>
                <w:snapToGrid w:val="0"/>
                <w:color w:val="000000"/>
                <w:sz w:val="20"/>
                <w:szCs w:val="20"/>
                <w:lang w:eastAsia="en-GB"/>
              </w:rPr>
              <w:t>Colour</w:t>
            </w:r>
            <w:proofErr w:type="spellEnd"/>
            <w:r w:rsidRPr="00F000CE">
              <w:rPr>
                <w:rFonts w:ascii="Trebuchet MS" w:hAnsi="Trebuchet MS" w:cs="Arial"/>
                <w:snapToGrid w:val="0"/>
                <w:color w:val="000000"/>
                <w:sz w:val="20"/>
                <w:szCs w:val="20"/>
                <w:lang w:eastAsia="en-GB"/>
              </w:rPr>
              <w:t>:</w:t>
            </w:r>
          </w:p>
        </w:tc>
        <w:tc>
          <w:tcPr>
            <w:tcW w:w="1594" w:type="pct"/>
            <w:vMerge w:val="restart"/>
            <w:vAlign w:val="center"/>
          </w:tcPr>
          <w:p w14:paraId="17BB5BA5" w14:textId="77777777" w:rsidR="008F4F04" w:rsidRPr="00F000CE" w:rsidRDefault="008F4F04" w:rsidP="00562C8D">
            <w:pPr>
              <w:spacing w:line="276" w:lineRule="auto"/>
              <w:rPr>
                <w:rFonts w:ascii="Trebuchet MS" w:hAnsi="Trebuchet MS" w:cs="Arial"/>
                <w:snapToGrid w:val="0"/>
                <w:color w:val="000000"/>
                <w:sz w:val="20"/>
                <w:szCs w:val="20"/>
                <w:lang w:eastAsia="en-GB"/>
              </w:rPr>
            </w:pPr>
          </w:p>
        </w:tc>
      </w:tr>
      <w:tr w:rsidR="008F4F04" w:rsidRPr="00F000CE" w14:paraId="7D962A93" w14:textId="77777777" w:rsidTr="00562C8D">
        <w:trPr>
          <w:trHeight w:val="383"/>
        </w:trPr>
        <w:tc>
          <w:tcPr>
            <w:tcW w:w="324" w:type="pct"/>
            <w:vMerge/>
            <w:vAlign w:val="center"/>
            <w:hideMark/>
          </w:tcPr>
          <w:p w14:paraId="5E5DEFDA" w14:textId="77777777" w:rsidR="008F4F04" w:rsidRPr="00F000CE" w:rsidRDefault="008F4F04" w:rsidP="00562C8D">
            <w:pPr>
              <w:spacing w:line="276" w:lineRule="auto"/>
              <w:rPr>
                <w:rFonts w:ascii="Trebuchet MS" w:hAnsi="Trebuchet MS" w:cs="Arial"/>
                <w:b/>
                <w:bCs/>
                <w:snapToGrid w:val="0"/>
                <w:color w:val="000000"/>
                <w:sz w:val="20"/>
                <w:szCs w:val="20"/>
                <w:lang w:eastAsia="en-GB"/>
              </w:rPr>
            </w:pPr>
          </w:p>
        </w:tc>
        <w:tc>
          <w:tcPr>
            <w:tcW w:w="779" w:type="pct"/>
            <w:vMerge/>
            <w:vAlign w:val="center"/>
            <w:hideMark/>
          </w:tcPr>
          <w:p w14:paraId="54C773C2" w14:textId="77777777" w:rsidR="008F4F04" w:rsidRPr="00F000CE" w:rsidRDefault="008F4F04" w:rsidP="00562C8D">
            <w:pPr>
              <w:spacing w:line="276" w:lineRule="auto"/>
              <w:rPr>
                <w:rFonts w:ascii="Trebuchet MS" w:hAnsi="Trebuchet MS" w:cs="Arial"/>
                <w:snapToGrid w:val="0"/>
                <w:color w:val="000000"/>
                <w:sz w:val="20"/>
                <w:szCs w:val="20"/>
                <w:lang w:eastAsia="en-GB"/>
              </w:rPr>
            </w:pPr>
          </w:p>
        </w:tc>
        <w:tc>
          <w:tcPr>
            <w:tcW w:w="768" w:type="pct"/>
            <w:vMerge/>
            <w:vAlign w:val="center"/>
            <w:hideMark/>
          </w:tcPr>
          <w:p w14:paraId="02B0B318" w14:textId="77777777" w:rsidR="008F4F04" w:rsidRPr="00F000CE" w:rsidRDefault="008F4F04" w:rsidP="00562C8D">
            <w:pPr>
              <w:spacing w:line="276" w:lineRule="auto"/>
              <w:rPr>
                <w:rFonts w:ascii="Trebuchet MS" w:hAnsi="Trebuchet MS" w:cs="Arial"/>
                <w:snapToGrid w:val="0"/>
                <w:color w:val="000000"/>
                <w:sz w:val="20"/>
                <w:szCs w:val="20"/>
                <w:lang w:eastAsia="en-GB"/>
              </w:rPr>
            </w:pPr>
          </w:p>
        </w:tc>
        <w:tc>
          <w:tcPr>
            <w:tcW w:w="1535" w:type="pct"/>
            <w:vAlign w:val="center"/>
          </w:tcPr>
          <w:p w14:paraId="4FD35C7C" w14:textId="77777777" w:rsidR="008F4F04" w:rsidRPr="00F000CE" w:rsidRDefault="008F4F04" w:rsidP="00562C8D">
            <w:pPr>
              <w:spacing w:line="276" w:lineRule="auto"/>
              <w:rPr>
                <w:rFonts w:ascii="Trebuchet MS" w:hAnsi="Trebuchet MS" w:cs="Arial"/>
                <w:snapToGrid w:val="0"/>
                <w:color w:val="000000"/>
                <w:sz w:val="20"/>
                <w:szCs w:val="20"/>
                <w:lang w:eastAsia="en-GB"/>
              </w:rPr>
            </w:pPr>
            <w:r w:rsidRPr="00F000CE">
              <w:rPr>
                <w:rFonts w:ascii="Trebuchet MS" w:hAnsi="Trebuchet MS" w:cs="Arial"/>
                <w:snapToGrid w:val="0"/>
                <w:color w:val="000000"/>
                <w:sz w:val="20"/>
                <w:szCs w:val="20"/>
                <w:lang w:eastAsia="en-GB"/>
              </w:rPr>
              <w:t>Material:</w:t>
            </w:r>
          </w:p>
        </w:tc>
        <w:tc>
          <w:tcPr>
            <w:tcW w:w="1594" w:type="pct"/>
            <w:vMerge/>
            <w:vAlign w:val="center"/>
          </w:tcPr>
          <w:p w14:paraId="7A8FE6CC" w14:textId="77777777" w:rsidR="008F4F04" w:rsidRPr="00F000CE" w:rsidRDefault="008F4F04" w:rsidP="00562C8D">
            <w:pPr>
              <w:spacing w:line="276" w:lineRule="auto"/>
              <w:rPr>
                <w:rFonts w:ascii="Trebuchet MS" w:hAnsi="Trebuchet MS" w:cs="Arial"/>
                <w:snapToGrid w:val="0"/>
                <w:color w:val="000000"/>
                <w:sz w:val="20"/>
                <w:szCs w:val="20"/>
                <w:lang w:eastAsia="en-GB"/>
              </w:rPr>
            </w:pPr>
          </w:p>
        </w:tc>
      </w:tr>
      <w:tr w:rsidR="008F4F04" w:rsidRPr="00F000CE" w14:paraId="3495B05F" w14:textId="77777777" w:rsidTr="00562C8D">
        <w:trPr>
          <w:trHeight w:val="383"/>
        </w:trPr>
        <w:tc>
          <w:tcPr>
            <w:tcW w:w="324" w:type="pct"/>
            <w:vMerge/>
            <w:vAlign w:val="center"/>
            <w:hideMark/>
          </w:tcPr>
          <w:p w14:paraId="04EC3D05" w14:textId="77777777" w:rsidR="008F4F04" w:rsidRPr="00F000CE" w:rsidRDefault="008F4F04" w:rsidP="00562C8D">
            <w:pPr>
              <w:spacing w:line="276" w:lineRule="auto"/>
              <w:rPr>
                <w:rFonts w:ascii="Trebuchet MS" w:hAnsi="Trebuchet MS" w:cs="Arial"/>
                <w:b/>
                <w:bCs/>
                <w:snapToGrid w:val="0"/>
                <w:color w:val="000000"/>
                <w:sz w:val="20"/>
                <w:szCs w:val="20"/>
                <w:lang w:eastAsia="en-GB"/>
              </w:rPr>
            </w:pPr>
          </w:p>
        </w:tc>
        <w:tc>
          <w:tcPr>
            <w:tcW w:w="779" w:type="pct"/>
            <w:vMerge/>
            <w:vAlign w:val="center"/>
            <w:hideMark/>
          </w:tcPr>
          <w:p w14:paraId="75EDA6C7" w14:textId="77777777" w:rsidR="008F4F04" w:rsidRPr="00F000CE" w:rsidRDefault="008F4F04" w:rsidP="00562C8D">
            <w:pPr>
              <w:spacing w:line="276" w:lineRule="auto"/>
              <w:rPr>
                <w:rFonts w:ascii="Trebuchet MS" w:hAnsi="Trebuchet MS" w:cs="Arial"/>
                <w:snapToGrid w:val="0"/>
                <w:color w:val="000000"/>
                <w:sz w:val="20"/>
                <w:szCs w:val="20"/>
                <w:lang w:eastAsia="en-GB"/>
              </w:rPr>
            </w:pPr>
          </w:p>
        </w:tc>
        <w:tc>
          <w:tcPr>
            <w:tcW w:w="768" w:type="pct"/>
            <w:vMerge/>
            <w:vAlign w:val="center"/>
            <w:hideMark/>
          </w:tcPr>
          <w:p w14:paraId="392428D0" w14:textId="77777777" w:rsidR="008F4F04" w:rsidRPr="00F000CE" w:rsidRDefault="008F4F04" w:rsidP="00562C8D">
            <w:pPr>
              <w:spacing w:line="276" w:lineRule="auto"/>
              <w:rPr>
                <w:rFonts w:ascii="Trebuchet MS" w:hAnsi="Trebuchet MS" w:cs="Arial"/>
                <w:snapToGrid w:val="0"/>
                <w:color w:val="000000"/>
                <w:sz w:val="20"/>
                <w:szCs w:val="20"/>
                <w:lang w:eastAsia="en-GB"/>
              </w:rPr>
            </w:pPr>
          </w:p>
        </w:tc>
        <w:tc>
          <w:tcPr>
            <w:tcW w:w="1535" w:type="pct"/>
            <w:vAlign w:val="center"/>
          </w:tcPr>
          <w:p w14:paraId="3B3E8B9B" w14:textId="77777777" w:rsidR="008F4F04" w:rsidRPr="00F000CE" w:rsidRDefault="008F4F04" w:rsidP="00562C8D">
            <w:pPr>
              <w:spacing w:line="276" w:lineRule="auto"/>
              <w:rPr>
                <w:rFonts w:ascii="Trebuchet MS" w:hAnsi="Trebuchet MS" w:cs="Arial"/>
                <w:snapToGrid w:val="0"/>
                <w:color w:val="000000"/>
                <w:sz w:val="20"/>
                <w:szCs w:val="20"/>
                <w:lang w:eastAsia="en-GB"/>
              </w:rPr>
            </w:pPr>
            <w:r w:rsidRPr="00F000CE">
              <w:rPr>
                <w:rFonts w:ascii="Trebuchet MS" w:hAnsi="Trebuchet MS" w:cs="Arial"/>
                <w:snapToGrid w:val="0"/>
                <w:color w:val="000000"/>
                <w:sz w:val="20"/>
                <w:szCs w:val="20"/>
                <w:lang w:eastAsia="en-GB"/>
              </w:rPr>
              <w:t>Dimensions:</w:t>
            </w:r>
          </w:p>
        </w:tc>
        <w:tc>
          <w:tcPr>
            <w:tcW w:w="1594" w:type="pct"/>
            <w:vMerge/>
            <w:vAlign w:val="center"/>
          </w:tcPr>
          <w:p w14:paraId="697E7D31" w14:textId="77777777" w:rsidR="008F4F04" w:rsidRPr="00F000CE" w:rsidRDefault="008F4F04" w:rsidP="00562C8D">
            <w:pPr>
              <w:spacing w:line="276" w:lineRule="auto"/>
              <w:rPr>
                <w:rFonts w:ascii="Trebuchet MS" w:hAnsi="Trebuchet MS" w:cs="Arial"/>
                <w:snapToGrid w:val="0"/>
                <w:color w:val="000000"/>
                <w:sz w:val="20"/>
                <w:szCs w:val="20"/>
                <w:lang w:eastAsia="en-GB"/>
              </w:rPr>
            </w:pPr>
          </w:p>
        </w:tc>
      </w:tr>
      <w:tr w:rsidR="008F4F04" w:rsidRPr="00F000CE" w14:paraId="54165F41" w14:textId="77777777" w:rsidTr="00562C8D">
        <w:trPr>
          <w:trHeight w:val="383"/>
        </w:trPr>
        <w:tc>
          <w:tcPr>
            <w:tcW w:w="324" w:type="pct"/>
            <w:vMerge w:val="restart"/>
            <w:vAlign w:val="center"/>
            <w:hideMark/>
          </w:tcPr>
          <w:p w14:paraId="6D9BF1BE" w14:textId="77777777" w:rsidR="008F4F04" w:rsidRPr="00F000CE" w:rsidRDefault="00113735" w:rsidP="00562C8D">
            <w:pPr>
              <w:spacing w:line="276" w:lineRule="auto"/>
              <w:rPr>
                <w:rFonts w:ascii="Trebuchet MS" w:hAnsi="Trebuchet MS" w:cs="Arial"/>
                <w:b/>
                <w:bCs/>
                <w:color w:val="000000"/>
                <w:sz w:val="20"/>
                <w:szCs w:val="20"/>
                <w:lang w:val="en-GB" w:eastAsia="en-GB"/>
              </w:rPr>
            </w:pPr>
            <w:r>
              <w:rPr>
                <w:rFonts w:ascii="Trebuchet MS" w:hAnsi="Trebuchet MS" w:cs="Arial"/>
                <w:b/>
                <w:bCs/>
                <w:snapToGrid w:val="0"/>
                <w:color w:val="000000"/>
                <w:sz w:val="20"/>
                <w:szCs w:val="20"/>
                <w:lang w:eastAsia="en-GB"/>
              </w:rPr>
              <w:t>1.6</w:t>
            </w:r>
          </w:p>
        </w:tc>
        <w:tc>
          <w:tcPr>
            <w:tcW w:w="779" w:type="pct"/>
            <w:vMerge w:val="restart"/>
            <w:vAlign w:val="center"/>
            <w:hideMark/>
          </w:tcPr>
          <w:p w14:paraId="1295FFEF" w14:textId="77777777" w:rsidR="008F4F04" w:rsidRPr="00F000CE" w:rsidRDefault="00113735" w:rsidP="00562C8D">
            <w:pPr>
              <w:spacing w:line="276" w:lineRule="auto"/>
              <w:rPr>
                <w:rFonts w:ascii="Trebuchet MS" w:hAnsi="Trebuchet MS" w:cs="Arial"/>
                <w:color w:val="000000"/>
                <w:sz w:val="20"/>
                <w:szCs w:val="20"/>
                <w:lang w:val="en-GB" w:eastAsia="en-GB"/>
              </w:rPr>
            </w:pPr>
            <w:r w:rsidRPr="00113735">
              <w:rPr>
                <w:rFonts w:ascii="Trebuchet MS" w:hAnsi="Trebuchet MS" w:cs="Arial"/>
                <w:snapToGrid w:val="0"/>
                <w:color w:val="000000"/>
                <w:sz w:val="20"/>
                <w:szCs w:val="20"/>
                <w:lang w:eastAsia="en-GB"/>
              </w:rPr>
              <w:t xml:space="preserve">Hydrocollator 12 Pack </w:t>
            </w:r>
            <w:r>
              <w:rPr>
                <w:rFonts w:ascii="Trebuchet MS" w:hAnsi="Trebuchet MS" w:cs="Arial"/>
                <w:snapToGrid w:val="0"/>
                <w:color w:val="000000"/>
                <w:sz w:val="20"/>
                <w:szCs w:val="20"/>
                <w:lang w:eastAsia="en-GB"/>
              </w:rPr>
              <w:t>o</w:t>
            </w:r>
            <w:r w:rsidRPr="00113735">
              <w:rPr>
                <w:rFonts w:ascii="Trebuchet MS" w:hAnsi="Trebuchet MS" w:cs="Arial"/>
                <w:snapToGrid w:val="0"/>
                <w:color w:val="000000"/>
                <w:sz w:val="20"/>
                <w:szCs w:val="20"/>
                <w:lang w:eastAsia="en-GB"/>
              </w:rPr>
              <w:t>n Castors</w:t>
            </w:r>
          </w:p>
        </w:tc>
        <w:tc>
          <w:tcPr>
            <w:tcW w:w="768" w:type="pct"/>
            <w:vMerge w:val="restart"/>
            <w:vAlign w:val="center"/>
            <w:hideMark/>
          </w:tcPr>
          <w:p w14:paraId="1F883BAF" w14:textId="77777777" w:rsidR="008F4F04" w:rsidRPr="00F000CE" w:rsidRDefault="008F4F04" w:rsidP="00562C8D">
            <w:pPr>
              <w:spacing w:line="276" w:lineRule="auto"/>
              <w:rPr>
                <w:rFonts w:ascii="Trebuchet MS" w:hAnsi="Trebuchet MS" w:cs="Arial"/>
                <w:color w:val="000000"/>
                <w:sz w:val="20"/>
                <w:szCs w:val="20"/>
                <w:lang w:val="en-GB" w:eastAsia="en-GB"/>
              </w:rPr>
            </w:pPr>
            <w:r w:rsidRPr="00F000CE">
              <w:rPr>
                <w:rFonts w:ascii="Trebuchet MS" w:hAnsi="Trebuchet MS" w:cs="Arial"/>
                <w:snapToGrid w:val="0"/>
                <w:color w:val="000000"/>
                <w:sz w:val="20"/>
                <w:szCs w:val="20"/>
                <w:lang w:eastAsia="en-GB"/>
              </w:rPr>
              <w:t>Spec 1</w:t>
            </w:r>
            <w:r w:rsidR="00113735">
              <w:rPr>
                <w:rFonts w:ascii="Trebuchet MS" w:hAnsi="Trebuchet MS" w:cs="Arial"/>
                <w:snapToGrid w:val="0"/>
                <w:color w:val="000000"/>
                <w:sz w:val="20"/>
                <w:szCs w:val="20"/>
                <w:lang w:eastAsia="en-GB"/>
              </w:rPr>
              <w:t>.6</w:t>
            </w:r>
          </w:p>
        </w:tc>
        <w:tc>
          <w:tcPr>
            <w:tcW w:w="1535" w:type="pct"/>
            <w:vAlign w:val="center"/>
          </w:tcPr>
          <w:p w14:paraId="48666378" w14:textId="77777777" w:rsidR="008F4F04" w:rsidRPr="00F000CE" w:rsidRDefault="008F4F04" w:rsidP="00562C8D">
            <w:pPr>
              <w:spacing w:line="276" w:lineRule="auto"/>
              <w:rPr>
                <w:rFonts w:ascii="Trebuchet MS" w:hAnsi="Trebuchet MS" w:cs="Arial"/>
                <w:snapToGrid w:val="0"/>
                <w:color w:val="000000"/>
                <w:sz w:val="20"/>
                <w:szCs w:val="20"/>
                <w:lang w:eastAsia="en-GB"/>
              </w:rPr>
            </w:pPr>
            <w:proofErr w:type="spellStart"/>
            <w:r w:rsidRPr="00F000CE">
              <w:rPr>
                <w:rFonts w:ascii="Trebuchet MS" w:hAnsi="Trebuchet MS" w:cs="Arial"/>
                <w:snapToGrid w:val="0"/>
                <w:color w:val="000000"/>
                <w:sz w:val="20"/>
                <w:szCs w:val="20"/>
                <w:lang w:eastAsia="en-GB"/>
              </w:rPr>
              <w:t>Colour</w:t>
            </w:r>
            <w:proofErr w:type="spellEnd"/>
            <w:r w:rsidRPr="00F000CE">
              <w:rPr>
                <w:rFonts w:ascii="Trebuchet MS" w:hAnsi="Trebuchet MS" w:cs="Arial"/>
                <w:snapToGrid w:val="0"/>
                <w:color w:val="000000"/>
                <w:sz w:val="20"/>
                <w:szCs w:val="20"/>
                <w:lang w:eastAsia="en-GB"/>
              </w:rPr>
              <w:t>:</w:t>
            </w:r>
          </w:p>
        </w:tc>
        <w:tc>
          <w:tcPr>
            <w:tcW w:w="1594" w:type="pct"/>
            <w:vMerge w:val="restart"/>
            <w:vAlign w:val="center"/>
          </w:tcPr>
          <w:p w14:paraId="1B02C398" w14:textId="77777777" w:rsidR="008F4F04" w:rsidRPr="00F000CE" w:rsidRDefault="008F4F04" w:rsidP="00562C8D">
            <w:pPr>
              <w:spacing w:line="276" w:lineRule="auto"/>
              <w:rPr>
                <w:rFonts w:ascii="Trebuchet MS" w:hAnsi="Trebuchet MS" w:cs="Arial"/>
                <w:snapToGrid w:val="0"/>
                <w:color w:val="000000"/>
                <w:sz w:val="20"/>
                <w:szCs w:val="20"/>
                <w:lang w:eastAsia="en-GB"/>
              </w:rPr>
            </w:pPr>
          </w:p>
        </w:tc>
      </w:tr>
      <w:tr w:rsidR="008F4F04" w:rsidRPr="00F000CE" w14:paraId="5A25DEBB" w14:textId="77777777" w:rsidTr="00562C8D">
        <w:trPr>
          <w:trHeight w:val="383"/>
        </w:trPr>
        <w:tc>
          <w:tcPr>
            <w:tcW w:w="324" w:type="pct"/>
            <w:vMerge/>
            <w:vAlign w:val="center"/>
            <w:hideMark/>
          </w:tcPr>
          <w:p w14:paraId="795133ED" w14:textId="77777777" w:rsidR="008F4F04" w:rsidRPr="00F000CE" w:rsidRDefault="008F4F04" w:rsidP="00562C8D">
            <w:pPr>
              <w:spacing w:line="276" w:lineRule="auto"/>
              <w:rPr>
                <w:rFonts w:ascii="Trebuchet MS" w:hAnsi="Trebuchet MS" w:cs="Arial"/>
                <w:b/>
                <w:bCs/>
                <w:color w:val="000000"/>
                <w:sz w:val="20"/>
                <w:szCs w:val="20"/>
                <w:lang w:val="en-GB" w:eastAsia="en-GB"/>
              </w:rPr>
            </w:pPr>
          </w:p>
        </w:tc>
        <w:tc>
          <w:tcPr>
            <w:tcW w:w="779" w:type="pct"/>
            <w:vMerge/>
            <w:vAlign w:val="center"/>
            <w:hideMark/>
          </w:tcPr>
          <w:p w14:paraId="3B41F9D8" w14:textId="77777777" w:rsidR="008F4F04" w:rsidRPr="00F000CE" w:rsidRDefault="008F4F04" w:rsidP="00562C8D">
            <w:pPr>
              <w:spacing w:line="276" w:lineRule="auto"/>
              <w:rPr>
                <w:rFonts w:ascii="Trebuchet MS" w:hAnsi="Trebuchet MS" w:cs="Arial"/>
                <w:color w:val="000000"/>
                <w:sz w:val="20"/>
                <w:szCs w:val="20"/>
                <w:lang w:val="en-GB" w:eastAsia="en-GB"/>
              </w:rPr>
            </w:pPr>
          </w:p>
        </w:tc>
        <w:tc>
          <w:tcPr>
            <w:tcW w:w="768" w:type="pct"/>
            <w:vMerge/>
            <w:vAlign w:val="center"/>
            <w:hideMark/>
          </w:tcPr>
          <w:p w14:paraId="6D1A98ED" w14:textId="77777777" w:rsidR="008F4F04" w:rsidRPr="00F000CE" w:rsidRDefault="008F4F04" w:rsidP="00562C8D">
            <w:pPr>
              <w:spacing w:line="276" w:lineRule="auto"/>
              <w:rPr>
                <w:rFonts w:ascii="Trebuchet MS" w:hAnsi="Trebuchet MS" w:cs="Arial"/>
                <w:color w:val="000000"/>
                <w:sz w:val="20"/>
                <w:szCs w:val="20"/>
                <w:lang w:val="en-GB" w:eastAsia="en-GB"/>
              </w:rPr>
            </w:pPr>
          </w:p>
        </w:tc>
        <w:tc>
          <w:tcPr>
            <w:tcW w:w="1535" w:type="pct"/>
            <w:vAlign w:val="center"/>
          </w:tcPr>
          <w:p w14:paraId="3069A48D" w14:textId="77777777" w:rsidR="008F4F04" w:rsidRPr="00F000CE" w:rsidRDefault="008F4F04" w:rsidP="00562C8D">
            <w:pPr>
              <w:spacing w:line="276" w:lineRule="auto"/>
              <w:rPr>
                <w:rFonts w:ascii="Trebuchet MS" w:hAnsi="Trebuchet MS" w:cs="Arial"/>
                <w:snapToGrid w:val="0"/>
                <w:color w:val="000000"/>
                <w:sz w:val="20"/>
                <w:szCs w:val="20"/>
                <w:lang w:eastAsia="en-GB"/>
              </w:rPr>
            </w:pPr>
            <w:r w:rsidRPr="00F000CE">
              <w:rPr>
                <w:rFonts w:ascii="Trebuchet MS" w:hAnsi="Trebuchet MS" w:cs="Arial"/>
                <w:snapToGrid w:val="0"/>
                <w:color w:val="000000"/>
                <w:sz w:val="20"/>
                <w:szCs w:val="20"/>
                <w:lang w:eastAsia="en-GB"/>
              </w:rPr>
              <w:t>Material:</w:t>
            </w:r>
          </w:p>
        </w:tc>
        <w:tc>
          <w:tcPr>
            <w:tcW w:w="1594" w:type="pct"/>
            <w:vMerge/>
            <w:vAlign w:val="center"/>
          </w:tcPr>
          <w:p w14:paraId="5FDA70CA" w14:textId="77777777" w:rsidR="008F4F04" w:rsidRPr="00F000CE" w:rsidRDefault="008F4F04" w:rsidP="00562C8D">
            <w:pPr>
              <w:spacing w:line="276" w:lineRule="auto"/>
              <w:rPr>
                <w:rFonts w:ascii="Trebuchet MS" w:hAnsi="Trebuchet MS" w:cs="Arial"/>
                <w:color w:val="000000"/>
                <w:sz w:val="20"/>
                <w:szCs w:val="20"/>
                <w:lang w:val="en-GB" w:eastAsia="en-GB"/>
              </w:rPr>
            </w:pPr>
          </w:p>
        </w:tc>
      </w:tr>
      <w:tr w:rsidR="008F4F04" w:rsidRPr="00F000CE" w14:paraId="3A8D5EAD" w14:textId="77777777" w:rsidTr="00562C8D">
        <w:trPr>
          <w:trHeight w:val="383"/>
        </w:trPr>
        <w:tc>
          <w:tcPr>
            <w:tcW w:w="324" w:type="pct"/>
            <w:vMerge/>
            <w:vAlign w:val="center"/>
            <w:hideMark/>
          </w:tcPr>
          <w:p w14:paraId="79DE949B" w14:textId="77777777" w:rsidR="008F4F04" w:rsidRPr="00F000CE" w:rsidRDefault="008F4F04" w:rsidP="00562C8D">
            <w:pPr>
              <w:spacing w:line="276" w:lineRule="auto"/>
              <w:rPr>
                <w:rFonts w:ascii="Trebuchet MS" w:hAnsi="Trebuchet MS" w:cs="Arial"/>
                <w:b/>
                <w:bCs/>
                <w:color w:val="000000"/>
                <w:sz w:val="20"/>
                <w:szCs w:val="20"/>
                <w:lang w:val="en-GB" w:eastAsia="en-GB"/>
              </w:rPr>
            </w:pPr>
          </w:p>
        </w:tc>
        <w:tc>
          <w:tcPr>
            <w:tcW w:w="779" w:type="pct"/>
            <w:vMerge/>
            <w:vAlign w:val="center"/>
            <w:hideMark/>
          </w:tcPr>
          <w:p w14:paraId="6AF7F4FE" w14:textId="77777777" w:rsidR="008F4F04" w:rsidRPr="00F000CE" w:rsidRDefault="008F4F04" w:rsidP="00562C8D">
            <w:pPr>
              <w:spacing w:line="276" w:lineRule="auto"/>
              <w:rPr>
                <w:rFonts w:ascii="Trebuchet MS" w:hAnsi="Trebuchet MS" w:cs="Arial"/>
                <w:color w:val="000000"/>
                <w:sz w:val="20"/>
                <w:szCs w:val="20"/>
                <w:lang w:val="en-GB" w:eastAsia="en-GB"/>
              </w:rPr>
            </w:pPr>
          </w:p>
        </w:tc>
        <w:tc>
          <w:tcPr>
            <w:tcW w:w="768" w:type="pct"/>
            <w:vMerge/>
            <w:vAlign w:val="center"/>
            <w:hideMark/>
          </w:tcPr>
          <w:p w14:paraId="457EA9B0" w14:textId="77777777" w:rsidR="008F4F04" w:rsidRPr="00F000CE" w:rsidRDefault="008F4F04" w:rsidP="00562C8D">
            <w:pPr>
              <w:spacing w:line="276" w:lineRule="auto"/>
              <w:rPr>
                <w:rFonts w:ascii="Trebuchet MS" w:hAnsi="Trebuchet MS" w:cs="Arial"/>
                <w:color w:val="000000"/>
                <w:sz w:val="20"/>
                <w:szCs w:val="20"/>
                <w:lang w:val="en-GB" w:eastAsia="en-GB"/>
              </w:rPr>
            </w:pPr>
          </w:p>
        </w:tc>
        <w:tc>
          <w:tcPr>
            <w:tcW w:w="1535" w:type="pct"/>
            <w:vAlign w:val="center"/>
          </w:tcPr>
          <w:p w14:paraId="274090B1" w14:textId="77777777" w:rsidR="008F4F04" w:rsidRPr="00F000CE" w:rsidRDefault="008F4F04" w:rsidP="00562C8D">
            <w:pPr>
              <w:spacing w:line="276" w:lineRule="auto"/>
              <w:rPr>
                <w:rFonts w:ascii="Trebuchet MS" w:hAnsi="Trebuchet MS" w:cs="Arial"/>
                <w:snapToGrid w:val="0"/>
                <w:color w:val="000000"/>
                <w:sz w:val="20"/>
                <w:szCs w:val="20"/>
                <w:lang w:eastAsia="en-GB"/>
              </w:rPr>
            </w:pPr>
            <w:r w:rsidRPr="00F000CE">
              <w:rPr>
                <w:rFonts w:ascii="Trebuchet MS" w:hAnsi="Trebuchet MS" w:cs="Arial"/>
                <w:snapToGrid w:val="0"/>
                <w:color w:val="000000"/>
                <w:sz w:val="20"/>
                <w:szCs w:val="20"/>
                <w:lang w:eastAsia="en-GB"/>
              </w:rPr>
              <w:t>Dimensions:</w:t>
            </w:r>
          </w:p>
        </w:tc>
        <w:tc>
          <w:tcPr>
            <w:tcW w:w="1594" w:type="pct"/>
            <w:vMerge/>
            <w:vAlign w:val="center"/>
          </w:tcPr>
          <w:p w14:paraId="72FBA246" w14:textId="77777777" w:rsidR="008F4F04" w:rsidRPr="00F000CE" w:rsidRDefault="008F4F04" w:rsidP="00562C8D">
            <w:pPr>
              <w:spacing w:line="276" w:lineRule="auto"/>
              <w:rPr>
                <w:rFonts w:ascii="Trebuchet MS" w:hAnsi="Trebuchet MS" w:cs="Arial"/>
                <w:color w:val="000000"/>
                <w:sz w:val="20"/>
                <w:szCs w:val="20"/>
                <w:lang w:val="en-GB" w:eastAsia="en-GB"/>
              </w:rPr>
            </w:pPr>
          </w:p>
        </w:tc>
      </w:tr>
    </w:tbl>
    <w:p w14:paraId="5C75E771" w14:textId="77777777" w:rsidR="008F4F04" w:rsidRDefault="008F4F04" w:rsidP="008F4F04">
      <w:pPr>
        <w:rPr>
          <w:rFonts w:cs="Arial"/>
          <w:sz w:val="28"/>
          <w:szCs w:val="28"/>
        </w:rPr>
      </w:pPr>
    </w:p>
    <w:sectPr w:rsidR="008F4F04" w:rsidSect="00FF100F">
      <w:pgSz w:w="11907" w:h="16840"/>
      <w:pgMar w:top="1134"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ttawa">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F336ED"/>
    <w:multiLevelType w:val="hybridMultilevel"/>
    <w:tmpl w:val="10087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179B45A2"/>
    <w:multiLevelType w:val="hybridMultilevel"/>
    <w:tmpl w:val="57A856D4"/>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39400F26"/>
    <w:multiLevelType w:val="hybridMultilevel"/>
    <w:tmpl w:val="D4A07D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42C53C52"/>
    <w:multiLevelType w:val="hybridMultilevel"/>
    <w:tmpl w:val="BE149354"/>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11F5B9E"/>
    <w:multiLevelType w:val="hybridMultilevel"/>
    <w:tmpl w:val="4CD60920"/>
    <w:lvl w:ilvl="0" w:tplc="B5228CB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A7A37D0"/>
    <w:multiLevelType w:val="hybridMultilevel"/>
    <w:tmpl w:val="A8B0DAFA"/>
    <w:lvl w:ilvl="0" w:tplc="0809000F">
      <w:start w:val="1"/>
      <w:numFmt w:val="decimal"/>
      <w:lvlText w:val="%1."/>
      <w:lvlJc w:val="left"/>
      <w:pPr>
        <w:ind w:left="780" w:hanging="360"/>
      </w:pPr>
    </w:lvl>
    <w:lvl w:ilvl="1" w:tplc="08090019">
      <w:start w:val="1"/>
      <w:numFmt w:val="lowerLetter"/>
      <w:lvlText w:val="%2."/>
      <w:lvlJc w:val="left"/>
      <w:pPr>
        <w:ind w:left="1500" w:hanging="360"/>
      </w:pPr>
    </w:lvl>
    <w:lvl w:ilvl="2" w:tplc="0809001B">
      <w:start w:val="1"/>
      <w:numFmt w:val="lowerRoman"/>
      <w:lvlText w:val="%3."/>
      <w:lvlJc w:val="right"/>
      <w:pPr>
        <w:ind w:left="2220" w:hanging="180"/>
      </w:pPr>
    </w:lvl>
    <w:lvl w:ilvl="3" w:tplc="0809000F">
      <w:start w:val="1"/>
      <w:numFmt w:val="decimal"/>
      <w:lvlText w:val="%4."/>
      <w:lvlJc w:val="left"/>
      <w:pPr>
        <w:ind w:left="2940" w:hanging="360"/>
      </w:pPr>
    </w:lvl>
    <w:lvl w:ilvl="4" w:tplc="08090019">
      <w:start w:val="1"/>
      <w:numFmt w:val="lowerLetter"/>
      <w:lvlText w:val="%5."/>
      <w:lvlJc w:val="left"/>
      <w:pPr>
        <w:ind w:left="3660" w:hanging="360"/>
      </w:pPr>
    </w:lvl>
    <w:lvl w:ilvl="5" w:tplc="0809001B">
      <w:start w:val="1"/>
      <w:numFmt w:val="lowerRoman"/>
      <w:lvlText w:val="%6."/>
      <w:lvlJc w:val="right"/>
      <w:pPr>
        <w:ind w:left="4380" w:hanging="180"/>
      </w:pPr>
    </w:lvl>
    <w:lvl w:ilvl="6" w:tplc="0809000F">
      <w:start w:val="1"/>
      <w:numFmt w:val="decimal"/>
      <w:lvlText w:val="%7."/>
      <w:lvlJc w:val="left"/>
      <w:pPr>
        <w:ind w:left="5100" w:hanging="360"/>
      </w:pPr>
    </w:lvl>
    <w:lvl w:ilvl="7" w:tplc="08090019">
      <w:start w:val="1"/>
      <w:numFmt w:val="lowerLetter"/>
      <w:lvlText w:val="%8."/>
      <w:lvlJc w:val="left"/>
      <w:pPr>
        <w:ind w:left="5820" w:hanging="360"/>
      </w:pPr>
    </w:lvl>
    <w:lvl w:ilvl="8" w:tplc="0809001B">
      <w:start w:val="1"/>
      <w:numFmt w:val="lowerRoman"/>
      <w:lvlText w:val="%9."/>
      <w:lvlJc w:val="right"/>
      <w:pPr>
        <w:ind w:left="6540" w:hanging="180"/>
      </w:pPr>
    </w:lvl>
  </w:abstractNum>
  <w:abstractNum w:abstractNumId="6" w15:restartNumberingAfterBreak="0">
    <w:nsid w:val="64A56ABD"/>
    <w:multiLevelType w:val="hybridMultilevel"/>
    <w:tmpl w:val="A9F241B0"/>
    <w:lvl w:ilvl="0" w:tplc="5D9EEC7C">
      <w:start w:val="1"/>
      <w:numFmt w:val="decimal"/>
      <w:lvlText w:val="%1)"/>
      <w:lvlJc w:val="left"/>
      <w:pPr>
        <w:tabs>
          <w:tab w:val="num" w:pos="720"/>
        </w:tabs>
        <w:ind w:left="720" w:hanging="360"/>
      </w:pPr>
      <w:rPr>
        <w:rFonts w:ascii="Trebuchet MS" w:hAnsi="Trebuchet MS" w:hint="default"/>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F031271"/>
    <w:multiLevelType w:val="hybridMultilevel"/>
    <w:tmpl w:val="36BE86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04645507">
    <w:abstractNumId w:val="6"/>
  </w:num>
  <w:num w:numId="2" w16cid:durableId="926502493">
    <w:abstractNumId w:val="4"/>
  </w:num>
  <w:num w:numId="3" w16cid:durableId="2086102075">
    <w:abstractNumId w:val="7"/>
  </w:num>
  <w:num w:numId="4" w16cid:durableId="1555893874">
    <w:abstractNumId w:val="2"/>
  </w:num>
  <w:num w:numId="5" w16cid:durableId="1706254951">
    <w:abstractNumId w:val="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55522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224385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684338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063"/>
    <w:rsid w:val="000222C9"/>
    <w:rsid w:val="00042FC5"/>
    <w:rsid w:val="00047097"/>
    <w:rsid w:val="00053552"/>
    <w:rsid w:val="00056A9C"/>
    <w:rsid w:val="00073301"/>
    <w:rsid w:val="00080717"/>
    <w:rsid w:val="00080A37"/>
    <w:rsid w:val="000B5923"/>
    <w:rsid w:val="000B5952"/>
    <w:rsid w:val="000C2E9A"/>
    <w:rsid w:val="000C6EE5"/>
    <w:rsid w:val="00106236"/>
    <w:rsid w:val="001129D8"/>
    <w:rsid w:val="00113735"/>
    <w:rsid w:val="001168EA"/>
    <w:rsid w:val="00121B57"/>
    <w:rsid w:val="00124BE9"/>
    <w:rsid w:val="00155063"/>
    <w:rsid w:val="0017014E"/>
    <w:rsid w:val="00171CF4"/>
    <w:rsid w:val="001A70D9"/>
    <w:rsid w:val="001B0884"/>
    <w:rsid w:val="001B3B2B"/>
    <w:rsid w:val="001C3E49"/>
    <w:rsid w:val="001D5591"/>
    <w:rsid w:val="001E4D33"/>
    <w:rsid w:val="00200603"/>
    <w:rsid w:val="0021505C"/>
    <w:rsid w:val="00221AC2"/>
    <w:rsid w:val="00237EB1"/>
    <w:rsid w:val="00263129"/>
    <w:rsid w:val="00273240"/>
    <w:rsid w:val="00295797"/>
    <w:rsid w:val="002C5D68"/>
    <w:rsid w:val="002F1128"/>
    <w:rsid w:val="002F28EE"/>
    <w:rsid w:val="002F6FA6"/>
    <w:rsid w:val="002F785E"/>
    <w:rsid w:val="00307572"/>
    <w:rsid w:val="003210C0"/>
    <w:rsid w:val="00321ADB"/>
    <w:rsid w:val="003448CE"/>
    <w:rsid w:val="00354012"/>
    <w:rsid w:val="0035777C"/>
    <w:rsid w:val="00366B7B"/>
    <w:rsid w:val="003740DA"/>
    <w:rsid w:val="00376D06"/>
    <w:rsid w:val="0038548C"/>
    <w:rsid w:val="003A2582"/>
    <w:rsid w:val="003A2E41"/>
    <w:rsid w:val="003D0971"/>
    <w:rsid w:val="003E1892"/>
    <w:rsid w:val="003E45A1"/>
    <w:rsid w:val="003F0F49"/>
    <w:rsid w:val="003F23D8"/>
    <w:rsid w:val="003F7908"/>
    <w:rsid w:val="004227CC"/>
    <w:rsid w:val="004572EB"/>
    <w:rsid w:val="00470990"/>
    <w:rsid w:val="004B59DE"/>
    <w:rsid w:val="00512006"/>
    <w:rsid w:val="00512A6A"/>
    <w:rsid w:val="005850FD"/>
    <w:rsid w:val="0059155E"/>
    <w:rsid w:val="005A011A"/>
    <w:rsid w:val="005D3109"/>
    <w:rsid w:val="005E3AE6"/>
    <w:rsid w:val="006139D9"/>
    <w:rsid w:val="006273E9"/>
    <w:rsid w:val="006500C3"/>
    <w:rsid w:val="00652257"/>
    <w:rsid w:val="00661468"/>
    <w:rsid w:val="0069465D"/>
    <w:rsid w:val="006D4921"/>
    <w:rsid w:val="007169E0"/>
    <w:rsid w:val="0073537F"/>
    <w:rsid w:val="00736959"/>
    <w:rsid w:val="00750F12"/>
    <w:rsid w:val="0075220B"/>
    <w:rsid w:val="00752FEF"/>
    <w:rsid w:val="007B2244"/>
    <w:rsid w:val="007E0930"/>
    <w:rsid w:val="007E311B"/>
    <w:rsid w:val="007F3367"/>
    <w:rsid w:val="00814C22"/>
    <w:rsid w:val="008227B9"/>
    <w:rsid w:val="0082607F"/>
    <w:rsid w:val="00831CDC"/>
    <w:rsid w:val="00843409"/>
    <w:rsid w:val="0085607E"/>
    <w:rsid w:val="00867AB4"/>
    <w:rsid w:val="00876902"/>
    <w:rsid w:val="008871A9"/>
    <w:rsid w:val="00891323"/>
    <w:rsid w:val="008F4F04"/>
    <w:rsid w:val="009137A6"/>
    <w:rsid w:val="009274AA"/>
    <w:rsid w:val="009311FE"/>
    <w:rsid w:val="0093428F"/>
    <w:rsid w:val="00962060"/>
    <w:rsid w:val="0096323C"/>
    <w:rsid w:val="009660CB"/>
    <w:rsid w:val="009B0014"/>
    <w:rsid w:val="00A35CDD"/>
    <w:rsid w:val="00A439D6"/>
    <w:rsid w:val="00A76447"/>
    <w:rsid w:val="00A85F31"/>
    <w:rsid w:val="00B2496E"/>
    <w:rsid w:val="00B63BBA"/>
    <w:rsid w:val="00B73722"/>
    <w:rsid w:val="00B901EC"/>
    <w:rsid w:val="00BA5132"/>
    <w:rsid w:val="00BF2B8F"/>
    <w:rsid w:val="00C072DE"/>
    <w:rsid w:val="00C35B42"/>
    <w:rsid w:val="00C64827"/>
    <w:rsid w:val="00C85D51"/>
    <w:rsid w:val="00CA03E6"/>
    <w:rsid w:val="00CA0949"/>
    <w:rsid w:val="00CA0A02"/>
    <w:rsid w:val="00CB02BE"/>
    <w:rsid w:val="00CC4F04"/>
    <w:rsid w:val="00D0385D"/>
    <w:rsid w:val="00D107A6"/>
    <w:rsid w:val="00D12AA6"/>
    <w:rsid w:val="00D21B45"/>
    <w:rsid w:val="00D6536A"/>
    <w:rsid w:val="00D87286"/>
    <w:rsid w:val="00DC5BCA"/>
    <w:rsid w:val="00DE3FF6"/>
    <w:rsid w:val="00DE5A49"/>
    <w:rsid w:val="00DE7CEB"/>
    <w:rsid w:val="00E2414C"/>
    <w:rsid w:val="00E454E5"/>
    <w:rsid w:val="00E57A10"/>
    <w:rsid w:val="00E84D5D"/>
    <w:rsid w:val="00E90503"/>
    <w:rsid w:val="00E907C8"/>
    <w:rsid w:val="00E916FF"/>
    <w:rsid w:val="00EA7C07"/>
    <w:rsid w:val="00EF4E63"/>
    <w:rsid w:val="00EF7337"/>
    <w:rsid w:val="00F000CE"/>
    <w:rsid w:val="00F30F9A"/>
    <w:rsid w:val="00F60555"/>
    <w:rsid w:val="00F90D67"/>
    <w:rsid w:val="00F97DD4"/>
    <w:rsid w:val="00FA1DF1"/>
    <w:rsid w:val="00FB59AD"/>
    <w:rsid w:val="00FB7291"/>
    <w:rsid w:val="00FC0DAE"/>
    <w:rsid w:val="00FF100F"/>
    <w:rsid w:val="00FF37BF"/>
    <w:rsid w:val="00FF54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D9A194"/>
  <w15:docId w15:val="{0FC3FB96-F43D-4030-B128-CB401AC9C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063"/>
    <w:rPr>
      <w:sz w:val="24"/>
      <w:szCs w:val="24"/>
      <w:lang w:val="en-US" w:eastAsia="en-US"/>
    </w:rPr>
  </w:style>
  <w:style w:type="paragraph" w:styleId="Heading1">
    <w:name w:val="heading 1"/>
    <w:basedOn w:val="Normal"/>
    <w:next w:val="Normal"/>
    <w:link w:val="Heading1Char"/>
    <w:qFormat/>
    <w:rsid w:val="006500C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85607E"/>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semiHidden/>
    <w:unhideWhenUsed/>
    <w:qFormat/>
    <w:rsid w:val="008F4F0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3A2582"/>
    <w:rPr>
      <w:rFonts w:ascii="Tahoma" w:hAnsi="Tahoma" w:cs="Tahoma"/>
      <w:sz w:val="16"/>
      <w:szCs w:val="16"/>
    </w:rPr>
  </w:style>
  <w:style w:type="paragraph" w:customStyle="1" w:styleId="text">
    <w:name w:val="text"/>
    <w:rsid w:val="00FB7291"/>
    <w:pPr>
      <w:widowControl w:val="0"/>
      <w:spacing w:before="240" w:line="240" w:lineRule="exact"/>
      <w:jc w:val="both"/>
    </w:pPr>
    <w:rPr>
      <w:rFonts w:ascii="Arial" w:hAnsi="Arial"/>
      <w:snapToGrid w:val="0"/>
      <w:sz w:val="24"/>
      <w:lang w:val="cs-CZ" w:eastAsia="en-US"/>
    </w:rPr>
  </w:style>
  <w:style w:type="table" w:styleId="TableGrid">
    <w:name w:val="Table Grid"/>
    <w:basedOn w:val="TableNormal"/>
    <w:rsid w:val="006273E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ormal"/>
    <w:rsid w:val="006273E9"/>
    <w:pPr>
      <w:widowControl w:val="0"/>
      <w:spacing w:line="360" w:lineRule="exact"/>
      <w:jc w:val="center"/>
    </w:pPr>
    <w:rPr>
      <w:rFonts w:ascii="Arial" w:hAnsi="Arial"/>
      <w:b/>
      <w:snapToGrid w:val="0"/>
      <w:sz w:val="32"/>
      <w:szCs w:val="20"/>
      <w:lang w:val="cs-CZ"/>
    </w:rPr>
  </w:style>
  <w:style w:type="paragraph" w:customStyle="1" w:styleId="text-3mezera">
    <w:name w:val="text - 3 mezera"/>
    <w:basedOn w:val="Normal"/>
    <w:rsid w:val="00D107A6"/>
    <w:pPr>
      <w:widowControl w:val="0"/>
      <w:spacing w:before="60" w:line="240" w:lineRule="exact"/>
      <w:jc w:val="both"/>
    </w:pPr>
    <w:rPr>
      <w:rFonts w:ascii="Arial" w:hAnsi="Arial"/>
      <w:snapToGrid w:val="0"/>
      <w:szCs w:val="20"/>
      <w:lang w:val="cs-CZ"/>
    </w:rPr>
  </w:style>
  <w:style w:type="paragraph" w:customStyle="1" w:styleId="tabulka">
    <w:name w:val="tabulka"/>
    <w:basedOn w:val="text-3mezera"/>
    <w:rsid w:val="00D107A6"/>
    <w:pPr>
      <w:spacing w:before="120"/>
      <w:jc w:val="center"/>
    </w:pPr>
    <w:rPr>
      <w:sz w:val="20"/>
    </w:rPr>
  </w:style>
  <w:style w:type="paragraph" w:customStyle="1" w:styleId="bullet-3">
    <w:name w:val="bullet-3"/>
    <w:basedOn w:val="Normal"/>
    <w:uiPriority w:val="99"/>
    <w:rsid w:val="00C85D51"/>
    <w:pPr>
      <w:widowControl w:val="0"/>
      <w:spacing w:before="240" w:line="240" w:lineRule="exact"/>
      <w:ind w:left="2212" w:hanging="284"/>
      <w:jc w:val="both"/>
    </w:pPr>
    <w:rPr>
      <w:rFonts w:ascii="Arial" w:hAnsi="Arial"/>
      <w:snapToGrid w:val="0"/>
      <w:szCs w:val="20"/>
      <w:lang w:val="cs-CZ"/>
    </w:rPr>
  </w:style>
  <w:style w:type="paragraph" w:customStyle="1" w:styleId="Hang1">
    <w:name w:val="Hang1"/>
    <w:basedOn w:val="Normal"/>
    <w:link w:val="Hang1Char"/>
    <w:rsid w:val="00121B57"/>
    <w:pPr>
      <w:ind w:left="851" w:hanging="851"/>
      <w:jc w:val="both"/>
    </w:pPr>
    <w:rPr>
      <w:rFonts w:ascii="Ottawa" w:hAnsi="Ottawa"/>
      <w:sz w:val="22"/>
      <w:szCs w:val="20"/>
      <w:lang w:val="en-GB"/>
    </w:rPr>
  </w:style>
  <w:style w:type="character" w:customStyle="1" w:styleId="Hang1Char">
    <w:name w:val="Hang1 Char"/>
    <w:basedOn w:val="DefaultParagraphFont"/>
    <w:link w:val="Hang1"/>
    <w:locked/>
    <w:rsid w:val="00121B57"/>
    <w:rPr>
      <w:rFonts w:ascii="Ottawa" w:hAnsi="Ottawa"/>
      <w:sz w:val="22"/>
      <w:lang w:eastAsia="en-US"/>
    </w:rPr>
  </w:style>
  <w:style w:type="paragraph" w:styleId="FootnoteText">
    <w:name w:val="footnote text"/>
    <w:basedOn w:val="Normal"/>
    <w:link w:val="FootnoteTextChar"/>
    <w:rsid w:val="00121B57"/>
    <w:pPr>
      <w:spacing w:before="120" w:after="120"/>
    </w:pPr>
    <w:rPr>
      <w:rFonts w:ascii="Arial" w:hAnsi="Arial"/>
      <w:snapToGrid w:val="0"/>
      <w:sz w:val="20"/>
      <w:szCs w:val="20"/>
      <w:lang w:val="fr-FR"/>
    </w:rPr>
  </w:style>
  <w:style w:type="character" w:customStyle="1" w:styleId="FootnoteTextChar">
    <w:name w:val="Footnote Text Char"/>
    <w:basedOn w:val="DefaultParagraphFont"/>
    <w:link w:val="FootnoteText"/>
    <w:rsid w:val="00121B57"/>
    <w:rPr>
      <w:rFonts w:ascii="Arial" w:hAnsi="Arial"/>
      <w:snapToGrid w:val="0"/>
      <w:lang w:val="fr-FR" w:eastAsia="en-US"/>
    </w:rPr>
  </w:style>
  <w:style w:type="paragraph" w:customStyle="1" w:styleId="NormalTrebuchetMS">
    <w:name w:val="Normal + Trebuchet MS"/>
    <w:aliases w:val="10 pt,Bold,Justified"/>
    <w:basedOn w:val="Normal"/>
    <w:rsid w:val="00121B57"/>
    <w:pPr>
      <w:jc w:val="both"/>
    </w:pPr>
    <w:rPr>
      <w:rFonts w:ascii="Trebuchet MS" w:hAnsi="Trebuchet MS"/>
      <w:b/>
      <w:sz w:val="20"/>
      <w:szCs w:val="20"/>
      <w:lang w:val="en-GB"/>
    </w:rPr>
  </w:style>
  <w:style w:type="paragraph" w:styleId="ListParagraph">
    <w:name w:val="List Paragraph"/>
    <w:aliases w:val="Italic Indent,tabella"/>
    <w:basedOn w:val="Normal"/>
    <w:link w:val="ListParagraphChar"/>
    <w:uiPriority w:val="34"/>
    <w:qFormat/>
    <w:rsid w:val="00121B57"/>
    <w:pPr>
      <w:ind w:left="720"/>
    </w:pPr>
    <w:rPr>
      <w:lang w:val="en-GB"/>
    </w:rPr>
  </w:style>
  <w:style w:type="character" w:customStyle="1" w:styleId="Heading2Char">
    <w:name w:val="Heading 2 Char"/>
    <w:basedOn w:val="DefaultParagraphFont"/>
    <w:link w:val="Heading2"/>
    <w:rsid w:val="00A35CDD"/>
    <w:rPr>
      <w:rFonts w:ascii="Arial" w:hAnsi="Arial" w:cs="Arial"/>
      <w:b/>
      <w:bCs/>
      <w:i/>
      <w:iCs/>
      <w:sz w:val="28"/>
      <w:szCs w:val="28"/>
      <w:lang w:val="en-US" w:eastAsia="en-US"/>
    </w:rPr>
  </w:style>
  <w:style w:type="character" w:customStyle="1" w:styleId="Heading3Char">
    <w:name w:val="Heading 3 Char"/>
    <w:basedOn w:val="DefaultParagraphFont"/>
    <w:link w:val="Heading3"/>
    <w:semiHidden/>
    <w:rsid w:val="008F4F04"/>
    <w:rPr>
      <w:rFonts w:asciiTheme="majorHAnsi" w:eastAsiaTheme="majorEastAsia" w:hAnsiTheme="majorHAnsi" w:cstheme="majorBidi"/>
      <w:b/>
      <w:bCs/>
      <w:color w:val="4F81BD" w:themeColor="accent1"/>
      <w:sz w:val="24"/>
      <w:szCs w:val="24"/>
      <w:lang w:val="en-US" w:eastAsia="en-US"/>
    </w:rPr>
  </w:style>
  <w:style w:type="paragraph" w:styleId="BodyText">
    <w:name w:val="Body Text"/>
    <w:basedOn w:val="Normal"/>
    <w:link w:val="BodyTextChar"/>
    <w:rsid w:val="003740DA"/>
    <w:pPr>
      <w:jc w:val="both"/>
    </w:pPr>
    <w:rPr>
      <w:rFonts w:ascii="Arial" w:hAnsi="Arial"/>
      <w:snapToGrid w:val="0"/>
      <w:sz w:val="20"/>
      <w:szCs w:val="20"/>
      <w:lang w:val="fr-FR"/>
    </w:rPr>
  </w:style>
  <w:style w:type="character" w:customStyle="1" w:styleId="BodyTextChar">
    <w:name w:val="Body Text Char"/>
    <w:basedOn w:val="DefaultParagraphFont"/>
    <w:link w:val="BodyText"/>
    <w:rsid w:val="003740DA"/>
    <w:rPr>
      <w:rFonts w:ascii="Arial" w:hAnsi="Arial"/>
      <w:snapToGrid w:val="0"/>
      <w:lang w:val="fr-FR" w:eastAsia="en-US"/>
    </w:rPr>
  </w:style>
  <w:style w:type="character" w:styleId="Hyperlink">
    <w:name w:val="Hyperlink"/>
    <w:basedOn w:val="DefaultParagraphFont"/>
    <w:uiPriority w:val="99"/>
    <w:rsid w:val="000C6EE5"/>
    <w:rPr>
      <w:rFonts w:ascii="Trebuchet MS" w:hAnsi="Trebuchet MS"/>
      <w:color w:val="0000FF"/>
      <w:sz w:val="20"/>
      <w:u w:val="single"/>
    </w:rPr>
  </w:style>
  <w:style w:type="character" w:customStyle="1" w:styleId="ListParagraphChar">
    <w:name w:val="List Paragraph Char"/>
    <w:aliases w:val="Italic Indent Char,tabella Char"/>
    <w:basedOn w:val="DefaultParagraphFont"/>
    <w:link w:val="ListParagraph"/>
    <w:uiPriority w:val="34"/>
    <w:locked/>
    <w:rsid w:val="000C6EE5"/>
    <w:rPr>
      <w:sz w:val="24"/>
      <w:szCs w:val="24"/>
      <w:lang w:eastAsia="en-US"/>
    </w:rPr>
  </w:style>
  <w:style w:type="character" w:customStyle="1" w:styleId="Style2">
    <w:name w:val="Style2"/>
    <w:basedOn w:val="DefaultParagraphFont"/>
    <w:uiPriority w:val="1"/>
    <w:rsid w:val="007169E0"/>
    <w:rPr>
      <w:rFonts w:ascii="Calibri" w:hAnsi="Calibri" w:cs="Calibri" w:hint="default"/>
      <w:caps w:val="0"/>
      <w:smallCaps w:val="0"/>
      <w:strike w:val="0"/>
      <w:dstrike w:val="0"/>
      <w:vanish w:val="0"/>
      <w:webHidden w:val="0"/>
      <w:sz w:val="22"/>
      <w:u w:val="none"/>
      <w:effect w:val="none"/>
      <w:vertAlign w:val="baseline"/>
      <w:specVanish w:val="0"/>
    </w:rPr>
  </w:style>
  <w:style w:type="paragraph" w:customStyle="1" w:styleId="xsection">
    <w:name w:val="x_section"/>
    <w:basedOn w:val="Normal"/>
    <w:rsid w:val="003F23D8"/>
    <w:pPr>
      <w:snapToGrid w:val="0"/>
      <w:spacing w:line="360" w:lineRule="atLeast"/>
      <w:jc w:val="center"/>
    </w:pPr>
    <w:rPr>
      <w:rFonts w:ascii="Arial" w:eastAsiaTheme="minorHAnsi" w:hAnsi="Arial" w:cs="Arial"/>
      <w:b/>
      <w:bCs/>
      <w:sz w:val="32"/>
      <w:szCs w:val="32"/>
      <w:lang w:val="en-GB" w:eastAsia="en-GB"/>
    </w:rPr>
  </w:style>
  <w:style w:type="character" w:customStyle="1" w:styleId="Heading1Char">
    <w:name w:val="Heading 1 Char"/>
    <w:basedOn w:val="DefaultParagraphFont"/>
    <w:link w:val="Heading1"/>
    <w:rsid w:val="006500C3"/>
    <w:rPr>
      <w:rFonts w:asciiTheme="majorHAnsi" w:eastAsiaTheme="majorEastAsia" w:hAnsiTheme="majorHAnsi" w:cstheme="majorBidi"/>
      <w:color w:val="365F91"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417208">
      <w:bodyDiv w:val="1"/>
      <w:marLeft w:val="0"/>
      <w:marRight w:val="0"/>
      <w:marTop w:val="0"/>
      <w:marBottom w:val="0"/>
      <w:divBdr>
        <w:top w:val="none" w:sz="0" w:space="0" w:color="auto"/>
        <w:left w:val="none" w:sz="0" w:space="0" w:color="auto"/>
        <w:bottom w:val="none" w:sz="0" w:space="0" w:color="auto"/>
        <w:right w:val="none" w:sz="0" w:space="0" w:color="auto"/>
      </w:divBdr>
    </w:div>
    <w:div w:id="645008891">
      <w:bodyDiv w:val="1"/>
      <w:marLeft w:val="0"/>
      <w:marRight w:val="0"/>
      <w:marTop w:val="0"/>
      <w:marBottom w:val="0"/>
      <w:divBdr>
        <w:top w:val="none" w:sz="0" w:space="0" w:color="auto"/>
        <w:left w:val="none" w:sz="0" w:space="0" w:color="auto"/>
        <w:bottom w:val="none" w:sz="0" w:space="0" w:color="auto"/>
        <w:right w:val="none" w:sz="0" w:space="0" w:color="auto"/>
      </w:divBdr>
    </w:div>
    <w:div w:id="711658186">
      <w:bodyDiv w:val="1"/>
      <w:marLeft w:val="0"/>
      <w:marRight w:val="0"/>
      <w:marTop w:val="0"/>
      <w:marBottom w:val="0"/>
      <w:divBdr>
        <w:top w:val="none" w:sz="0" w:space="0" w:color="auto"/>
        <w:left w:val="none" w:sz="0" w:space="0" w:color="auto"/>
        <w:bottom w:val="none" w:sz="0" w:space="0" w:color="auto"/>
        <w:right w:val="none" w:sz="0" w:space="0" w:color="auto"/>
      </w:divBdr>
    </w:div>
    <w:div w:id="1071394487">
      <w:bodyDiv w:val="1"/>
      <w:marLeft w:val="0"/>
      <w:marRight w:val="0"/>
      <w:marTop w:val="0"/>
      <w:marBottom w:val="0"/>
      <w:divBdr>
        <w:top w:val="none" w:sz="0" w:space="0" w:color="auto"/>
        <w:left w:val="none" w:sz="0" w:space="0" w:color="auto"/>
        <w:bottom w:val="none" w:sz="0" w:space="0" w:color="auto"/>
        <w:right w:val="none" w:sz="0" w:space="0" w:color="auto"/>
      </w:divBdr>
    </w:div>
    <w:div w:id="1326514483">
      <w:bodyDiv w:val="1"/>
      <w:marLeft w:val="0"/>
      <w:marRight w:val="0"/>
      <w:marTop w:val="0"/>
      <w:marBottom w:val="0"/>
      <w:divBdr>
        <w:top w:val="none" w:sz="0" w:space="0" w:color="auto"/>
        <w:left w:val="none" w:sz="0" w:space="0" w:color="auto"/>
        <w:bottom w:val="none" w:sz="0" w:space="0" w:color="auto"/>
        <w:right w:val="none" w:sz="0" w:space="0" w:color="auto"/>
      </w:divBdr>
    </w:div>
    <w:div w:id="1335499511">
      <w:bodyDiv w:val="1"/>
      <w:marLeft w:val="0"/>
      <w:marRight w:val="0"/>
      <w:marTop w:val="0"/>
      <w:marBottom w:val="0"/>
      <w:divBdr>
        <w:top w:val="none" w:sz="0" w:space="0" w:color="auto"/>
        <w:left w:val="none" w:sz="0" w:space="0" w:color="auto"/>
        <w:bottom w:val="none" w:sz="0" w:space="0" w:color="auto"/>
        <w:right w:val="none" w:sz="0" w:space="0" w:color="auto"/>
      </w:divBdr>
    </w:div>
    <w:div w:id="1406953310">
      <w:bodyDiv w:val="1"/>
      <w:marLeft w:val="0"/>
      <w:marRight w:val="0"/>
      <w:marTop w:val="0"/>
      <w:marBottom w:val="0"/>
      <w:divBdr>
        <w:top w:val="none" w:sz="0" w:space="0" w:color="auto"/>
        <w:left w:val="none" w:sz="0" w:space="0" w:color="auto"/>
        <w:bottom w:val="none" w:sz="0" w:space="0" w:color="auto"/>
        <w:right w:val="none" w:sz="0" w:space="0" w:color="auto"/>
      </w:divBdr>
    </w:div>
    <w:div w:id="1885487427">
      <w:bodyDiv w:val="1"/>
      <w:marLeft w:val="0"/>
      <w:marRight w:val="0"/>
      <w:marTop w:val="0"/>
      <w:marBottom w:val="0"/>
      <w:divBdr>
        <w:top w:val="none" w:sz="0" w:space="0" w:color="auto"/>
        <w:left w:val="none" w:sz="0" w:space="0" w:color="auto"/>
        <w:bottom w:val="none" w:sz="0" w:space="0" w:color="auto"/>
        <w:right w:val="none" w:sz="0" w:space="0" w:color="auto"/>
      </w:divBdr>
    </w:div>
    <w:div w:id="203908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05EFF7-A367-42E0-8144-A69083D67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517</Words>
  <Characters>2947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Right of Recourse</vt:lpstr>
    </vt:vector>
  </TitlesOfParts>
  <Company>Department of Contracts</Company>
  <LinksUpToDate>false</LinksUpToDate>
  <CharactersWithSpaces>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Right of Recourse</dc:title>
  <dc:creator>Robert Grixti</dc:creator>
  <cp:lastModifiedBy>Spiteri Stefan at State Advocate</cp:lastModifiedBy>
  <cp:revision>2</cp:revision>
  <dcterms:created xsi:type="dcterms:W3CDTF">2026-07-18T07:20:00Z</dcterms:created>
  <dcterms:modified xsi:type="dcterms:W3CDTF">2026-07-18T07:20:00Z</dcterms:modified>
</cp:coreProperties>
</file>